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CE2E14C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FA1FC4" w14:textId="732B294F" w:rsidR="003A72D3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  <w:color w:val="000000" w:themeColor="text1"/>
          <w:shd w:val="clear" w:color="auto" w:fill="FFFFFF"/>
        </w:rPr>
      </w:pPr>
      <w:r w:rsidRPr="00A578B7">
        <w:rPr>
          <w:rFonts w:ascii="Cambria" w:hAnsi="Cambria"/>
          <w:bCs/>
          <w:color w:val="000000" w:themeColor="text1"/>
        </w:rPr>
        <w:t>(Znak postępowania:</w:t>
      </w:r>
      <w:r w:rsidRPr="00A578B7">
        <w:rPr>
          <w:rFonts w:ascii="Cambria" w:hAnsi="Cambria"/>
          <w:b/>
          <w:bCs/>
          <w:color w:val="000000" w:themeColor="text1"/>
        </w:rPr>
        <w:t xml:space="preserve"> </w:t>
      </w:r>
      <w:r w:rsidR="00A578B7" w:rsidRPr="00A578B7">
        <w:rPr>
          <w:rFonts w:ascii="Cambria" w:hAnsi="Cambria"/>
          <w:b/>
          <w:color w:val="000000" w:themeColor="text1"/>
        </w:rPr>
        <w:t>IP.271.6.2020.PK</w:t>
      </w:r>
      <w:r w:rsidR="00A578B7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3E1628E2" w14:textId="77777777" w:rsidR="00A578B7" w:rsidRPr="00A578B7" w:rsidRDefault="00A578B7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BF239A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BF239A">
        <w:rPr>
          <w:rFonts w:ascii="Cambria" w:hAnsi="Cambria"/>
          <w:b/>
          <w:bCs/>
          <w:color w:val="000000" w:themeColor="text1"/>
          <w:sz w:val="26"/>
          <w:szCs w:val="26"/>
        </w:rPr>
        <w:t>DANE DOTYCZĄCE ZAMAWIAJĄCEGO:</w:t>
      </w:r>
    </w:p>
    <w:p w14:paraId="4F94232F" w14:textId="77777777" w:rsidR="0004361B" w:rsidRDefault="0004361B" w:rsidP="0004361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/>
        </w:rPr>
      </w:pPr>
      <w:r w:rsidRPr="007D46B4">
        <w:rPr>
          <w:rFonts w:ascii="Cambria" w:hAnsi="Cambria"/>
          <w:b/>
          <w:color w:val="000000"/>
        </w:rPr>
        <w:t>Gmina Józefów nad Wisła</w:t>
      </w:r>
      <w:r w:rsidRPr="007D46B4">
        <w:rPr>
          <w:rFonts w:ascii="Cambria" w:hAnsi="Cambria"/>
          <w:color w:val="000000"/>
        </w:rPr>
        <w:t xml:space="preserve">̨ </w:t>
      </w:r>
      <w:r w:rsidRPr="007D46B4">
        <w:rPr>
          <w:rFonts w:ascii="Cambria" w:hAnsi="Cambria" w:cs="Arial"/>
          <w:bCs/>
          <w:color w:val="000000"/>
        </w:rPr>
        <w:t>zwana dalej„Zamawiającym”</w:t>
      </w:r>
    </w:p>
    <w:p w14:paraId="0116B04C" w14:textId="77777777" w:rsidR="0004361B" w:rsidRPr="007D46B4" w:rsidRDefault="0004361B" w:rsidP="0004361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/>
        </w:rPr>
      </w:pPr>
      <w:r w:rsidRPr="007D46B4">
        <w:rPr>
          <w:rFonts w:ascii="Cambria" w:hAnsi="Cambria"/>
          <w:color w:val="000000"/>
        </w:rPr>
        <w:t xml:space="preserve">ul. Opolska 33 F, 24-340 Józefów nad Wisłą, </w:t>
      </w:r>
    </w:p>
    <w:p w14:paraId="5E760E80" w14:textId="77777777" w:rsidR="0004361B" w:rsidRPr="007D46B4" w:rsidRDefault="0004361B" w:rsidP="0004361B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color w:val="000000"/>
        </w:rPr>
      </w:pPr>
      <w:r w:rsidRPr="007D46B4">
        <w:rPr>
          <w:rFonts w:ascii="Cambria" w:hAnsi="Cambria"/>
          <w:color w:val="000000"/>
        </w:rPr>
        <w:t>NIP: 717-18-01-294, REGON: 431019715</w:t>
      </w:r>
    </w:p>
    <w:p w14:paraId="72173BDC" w14:textId="77777777" w:rsidR="0004361B" w:rsidRPr="007D46B4" w:rsidRDefault="0004361B" w:rsidP="0004361B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color w:val="000000"/>
        </w:rPr>
      </w:pPr>
      <w:r w:rsidRPr="007D46B4">
        <w:rPr>
          <w:rFonts w:ascii="Cambria" w:hAnsi="Cambria"/>
          <w:color w:val="000000"/>
        </w:rPr>
        <w:t>tel. (81) 828 -83 -20,</w:t>
      </w:r>
    </w:p>
    <w:p w14:paraId="006059CB" w14:textId="77777777" w:rsidR="0004361B" w:rsidRPr="00FC7FE3" w:rsidRDefault="0004361B" w:rsidP="0004361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</w:rPr>
      </w:pPr>
      <w:r w:rsidRPr="007D46B4">
        <w:rPr>
          <w:rFonts w:ascii="Cambria" w:hAnsi="Cambria" w:cs="Arial"/>
          <w:bCs/>
          <w:color w:val="000000"/>
        </w:rPr>
        <w:t xml:space="preserve">Adres poczty elektronicznej: </w:t>
      </w:r>
      <w:r w:rsidRPr="00CF5B74">
        <w:rPr>
          <w:rFonts w:ascii="Cambria" w:hAnsi="Cambria"/>
          <w:color w:val="0070C0"/>
          <w:u w:val="single"/>
        </w:rPr>
        <w:t>sekretariat@gminajozefow.pl</w:t>
      </w:r>
    </w:p>
    <w:p w14:paraId="0B615F65" w14:textId="77777777" w:rsidR="0004361B" w:rsidRPr="007D46B4" w:rsidRDefault="0004361B" w:rsidP="0004361B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color w:val="000000"/>
        </w:rPr>
      </w:pPr>
      <w:r w:rsidRPr="007D46B4">
        <w:rPr>
          <w:rFonts w:ascii="Cambria" w:hAnsi="Cambria" w:cs="Arial"/>
          <w:bCs/>
          <w:color w:val="000000"/>
        </w:rPr>
        <w:t xml:space="preserve">Adres strony internetowej BIP: </w:t>
      </w:r>
      <w:r w:rsidRPr="00CF5B74">
        <w:rPr>
          <w:rFonts w:ascii="Cambria" w:hAnsi="Cambria"/>
          <w:color w:val="0070C0"/>
          <w:u w:val="single"/>
        </w:rPr>
        <w:t>https://ugjozefow.bip.lubelskie.pl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874521">
        <w:trPr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9DCE1CC" w14:textId="77777777" w:rsidR="007C687C" w:rsidRPr="000104E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567C79B8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7777777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" w:hAnsi="Cambria"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0C3499C3" w14:textId="77777777" w:rsidR="00640578" w:rsidRPr="00640578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77777777" w:rsidR="00640578" w:rsidRDefault="007C687C" w:rsidP="00640578">
            <w:pPr>
              <w:pStyle w:val="Tekstpodstawowywcity"/>
              <w:tabs>
                <w:tab w:val="left" w:pos="851"/>
              </w:tabs>
              <w:spacing w:before="240"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  <w:proofErr w:type="gramStart"/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….</w:t>
            </w:r>
            <w:proofErr w:type="gramEnd"/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587A404" w14:textId="77777777" w:rsidR="007C687C" w:rsidRPr="008F0908" w:rsidRDefault="007C687C" w:rsidP="007C687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50840C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12433D31" w14:textId="77777777" w:rsidR="007C687C" w:rsidRDefault="007C687C" w:rsidP="0024629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A5F1E25" w14:textId="77777777" w:rsidR="009102CB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31956456" w14:textId="77777777" w:rsidR="00D060C2" w:rsidRDefault="00D060C2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388F4343" w14:textId="77777777" w:rsidR="0004361B" w:rsidRPr="007C687C" w:rsidRDefault="0004361B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14:paraId="3C3AF4E9" w14:textId="77777777" w:rsidTr="00D04F93">
        <w:trPr>
          <w:trHeight w:val="178"/>
          <w:jc w:val="center"/>
        </w:trPr>
        <w:tc>
          <w:tcPr>
            <w:tcW w:w="9671" w:type="dxa"/>
          </w:tcPr>
          <w:p w14:paraId="02D8BDC2" w14:textId="278EB684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FF4619D" w14:textId="3B3431C5" w:rsidR="00640578" w:rsidRDefault="009102CB" w:rsidP="005F1B64">
            <w:pPr>
              <w:spacing w:line="276" w:lineRule="auto"/>
              <w:jc w:val="both"/>
              <w:rPr>
                <w:rFonts w:ascii="Cambria" w:hAnsi="Cambria" w:cs="Arial"/>
                <w:b/>
                <w:i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</w:t>
            </w:r>
            <w:r w:rsidR="00A1471F">
              <w:rPr>
                <w:rFonts w:ascii="Cambria" w:hAnsi="Cambria" w:cs="Arial"/>
                <w:iCs/>
              </w:rPr>
              <w:t>.</w:t>
            </w:r>
            <w:r w:rsidR="00A1471F">
              <w:t xml:space="preserve"> </w:t>
            </w:r>
            <w:r w:rsidR="00A66FDF">
              <w:rPr>
                <w:rFonts w:ascii="Cambria" w:hAnsi="Cambria" w:cs="Arial"/>
                <w:b/>
                <w:iCs/>
              </w:rPr>
              <w:t>„</w:t>
            </w:r>
            <w:r w:rsidR="00E75C7A" w:rsidRPr="00E75C7A">
              <w:rPr>
                <w:rFonts w:ascii="Cambria" w:hAnsi="Cambria" w:cs="Arial"/>
                <w:b/>
                <w:iCs/>
              </w:rPr>
              <w:t>Dostawa i montaż ins</w:t>
            </w:r>
            <w:r w:rsidR="0004361B">
              <w:rPr>
                <w:rFonts w:ascii="Cambria" w:hAnsi="Cambria" w:cs="Arial"/>
                <w:b/>
                <w:iCs/>
              </w:rPr>
              <w:t xml:space="preserve">talacji kolektorów słonecznych </w:t>
            </w:r>
            <w:r w:rsidR="00E75C7A" w:rsidRPr="00E75C7A">
              <w:rPr>
                <w:rFonts w:ascii="Cambria" w:hAnsi="Cambria" w:cs="Arial"/>
                <w:b/>
                <w:iCs/>
              </w:rPr>
              <w:t xml:space="preserve">oraz instalacji fotowoltaicznych na terenie Gminy </w:t>
            </w:r>
            <w:r w:rsidR="0004361B">
              <w:rPr>
                <w:rFonts w:ascii="Cambria" w:hAnsi="Cambria" w:cs="Arial"/>
                <w:b/>
                <w:iCs/>
              </w:rPr>
              <w:t>Józefów nad Wisłą</w:t>
            </w:r>
            <w:r w:rsidR="0068164F" w:rsidRPr="0068164F">
              <w:rPr>
                <w:rFonts w:ascii="Cambria" w:hAnsi="Cambria" w:cs="Arial"/>
                <w:b/>
                <w:i/>
                <w:iCs/>
              </w:rPr>
              <w:t>”</w:t>
            </w:r>
            <w:r w:rsidR="005F1B64">
              <w:rPr>
                <w:rFonts w:ascii="Cambria" w:hAnsi="Cambria" w:cs="Arial"/>
                <w:b/>
                <w:i/>
                <w:iCs/>
              </w:rPr>
              <w:t>.</w:t>
            </w:r>
          </w:p>
          <w:p w14:paraId="737340ED" w14:textId="77777777" w:rsidR="005F1B64" w:rsidRPr="005F1B64" w:rsidRDefault="005F1B64" w:rsidP="005F1B64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71C044EA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14:paraId="7820BAB8" w14:textId="77777777" w:rsidR="003E0E6F" w:rsidRDefault="003E0E6F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A66FDF" w:rsidRPr="003E090C" w14:paraId="273E4586" w14:textId="77777777" w:rsidTr="008E2509">
              <w:tc>
                <w:tcPr>
                  <w:tcW w:w="9384" w:type="dxa"/>
                  <w:shd w:val="clear" w:color="auto" w:fill="D9D9D9" w:themeFill="background1" w:themeFillShade="D9"/>
                </w:tcPr>
                <w:p w14:paraId="21D51B50" w14:textId="77777777" w:rsidR="00A66FDF" w:rsidRPr="0004361B" w:rsidRDefault="00A66FDF" w:rsidP="008E2509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04361B">
                    <w:rPr>
                      <w:rFonts w:ascii="Cambria" w:hAnsi="Cambria" w:cs="Arial"/>
                      <w:b/>
                      <w:iCs/>
                      <w:color w:val="0070C0"/>
                    </w:rPr>
                    <w:t>w zakresie części 1 zamówienia:</w:t>
                  </w:r>
                </w:p>
                <w:p w14:paraId="07857DF8" w14:textId="59008756" w:rsidR="00A66FDF" w:rsidRPr="003E090C" w:rsidRDefault="00A66FDF" w:rsidP="00E75C7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D060C2" w:rsidRPr="00D060C2">
                    <w:rPr>
                      <w:rFonts w:ascii="Cambria" w:hAnsi="Cambria" w:cs="Arial"/>
                      <w:b/>
                      <w:iCs/>
                    </w:rPr>
                    <w:t>Dostawa i montaż ins</w:t>
                  </w:r>
                  <w:r w:rsidR="00E75C7A">
                    <w:rPr>
                      <w:rFonts w:ascii="Cambria" w:hAnsi="Cambria" w:cs="Arial"/>
                      <w:b/>
                      <w:iCs/>
                    </w:rPr>
                    <w:t xml:space="preserve">talacji kolektorów słonecznych </w:t>
                  </w:r>
                  <w:r w:rsidR="00D060C2" w:rsidRPr="00D060C2">
                    <w:rPr>
                      <w:rFonts w:ascii="Cambria" w:hAnsi="Cambria" w:cs="Arial"/>
                      <w:b/>
                      <w:iCs/>
                    </w:rPr>
                    <w:t xml:space="preserve">na terenie </w:t>
                  </w:r>
                  <w:r w:rsidR="0004361B">
                    <w:rPr>
                      <w:rFonts w:ascii="Cambria" w:hAnsi="Cambria" w:cs="Arial"/>
                      <w:b/>
                      <w:iCs/>
                    </w:rPr>
                    <w:br/>
                  </w:r>
                  <w:r w:rsidR="00D060C2" w:rsidRPr="00D060C2">
                    <w:rPr>
                      <w:rFonts w:ascii="Cambria" w:hAnsi="Cambria" w:cs="Arial"/>
                      <w:b/>
                      <w:iCs/>
                    </w:rPr>
                    <w:t xml:space="preserve">Gminy </w:t>
                  </w:r>
                  <w:r w:rsidR="0004361B" w:rsidRPr="0004361B">
                    <w:rPr>
                      <w:rFonts w:ascii="Cambria" w:hAnsi="Cambria" w:cs="Arial"/>
                      <w:b/>
                      <w:iCs/>
                    </w:rPr>
                    <w:t>Józefów nad Wisłą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1AFDE286" w14:textId="77777777" w:rsidR="00A66FDF" w:rsidRPr="00C8744F" w:rsidRDefault="00A66FDF" w:rsidP="00A66FDF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CA34778" w14:textId="77777777" w:rsidR="00E75C7A" w:rsidRPr="00E75C7A" w:rsidRDefault="00E75C7A" w:rsidP="00E75C7A">
            <w:pPr>
              <w:pStyle w:val="Akapitzlist"/>
              <w:ind w:left="333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8E7F50A" w14:textId="77777777" w:rsidR="00A66FDF" w:rsidRPr="003E090C" w:rsidRDefault="00A66FDF" w:rsidP="00A66FDF">
            <w:pPr>
              <w:pStyle w:val="Akapitzlist"/>
              <w:numPr>
                <w:ilvl w:val="0"/>
                <w:numId w:val="34"/>
              </w:numPr>
              <w:ind w:left="333" w:hanging="33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15B0499E" w14:textId="77777777" w:rsidR="00A66FDF" w:rsidRPr="00872F8F" w:rsidRDefault="00A66FDF" w:rsidP="00A66FD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17AD97C" w14:textId="46E2E7BE" w:rsidR="00A66FDF" w:rsidRDefault="00662DEA" w:rsidP="00A66FDF">
            <w:pPr>
              <w:pStyle w:val="Akapitzlist"/>
              <w:ind w:left="312" w:firstLine="21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brutto</w:t>
            </w:r>
            <w:r w:rsidR="00A66FDF">
              <w:rPr>
                <w:rFonts w:ascii="Cambria" w:hAnsi="Cambria"/>
                <w:b/>
                <w:color w:val="000000"/>
              </w:rPr>
              <w:t xml:space="preserve">:  </w:t>
            </w:r>
            <w:r w:rsidR="00A66FDF"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 w:rsidR="00A66FDF">
              <w:rPr>
                <w:rFonts w:ascii="Cambria" w:hAnsi="Cambria"/>
                <w:b/>
                <w:color w:val="000000"/>
              </w:rPr>
              <w:t>................</w:t>
            </w:r>
            <w:r w:rsidR="00A66FDF"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60F60A57" w14:textId="77777777" w:rsidR="00A66FDF" w:rsidRPr="00783581" w:rsidRDefault="00A66FDF" w:rsidP="00A66FDF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59F79075" w14:textId="77777777" w:rsidR="00A66FDF" w:rsidRPr="005507FD" w:rsidRDefault="00A66FDF" w:rsidP="00A66FDF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096DD08B" w14:textId="5E9DD58C" w:rsidR="00A66FDF" w:rsidRDefault="00A66FDF" w:rsidP="00A66FDF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 w:rsidR="0004361B">
              <w:rPr>
                <w:rFonts w:ascii="Cambria" w:hAnsi="Cambria"/>
                <w:sz w:val="24"/>
                <w:szCs w:val="24"/>
                <w:u w:val="single"/>
              </w:rPr>
              <w:t>ej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 xml:space="preserve"> tabel</w:t>
            </w:r>
            <w:r w:rsidR="0004361B">
              <w:rPr>
                <w:rFonts w:ascii="Cambria" w:hAnsi="Cambria"/>
                <w:sz w:val="24"/>
                <w:szCs w:val="24"/>
                <w:u w:val="single"/>
              </w:rPr>
              <w:t>i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1A213DE8" w14:textId="0E85F2C1" w:rsidR="00A66FDF" w:rsidRDefault="006046C7" w:rsidP="00A66FDF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</w:t>
            </w:r>
            <w:r w:rsidR="00A66FDF" w:rsidRPr="00D9030C">
              <w:rPr>
                <w:rFonts w:ascii="Cambria" w:hAnsi="Cambria"/>
                <w:b/>
                <w:sz w:val="20"/>
              </w:rPr>
              <w:t xml:space="preserve"> (Instalacje montowane na </w:t>
            </w:r>
            <w:r w:rsidR="00662DEA">
              <w:rPr>
                <w:rFonts w:ascii="Cambria" w:hAnsi="Cambria"/>
                <w:b/>
                <w:sz w:val="20"/>
              </w:rPr>
              <w:t>budynkach</w:t>
            </w:r>
            <w:r w:rsidR="00A66FDF" w:rsidRPr="00D9030C">
              <w:rPr>
                <w:rFonts w:ascii="Cambria" w:hAnsi="Cambria"/>
                <w:b/>
                <w:sz w:val="20"/>
              </w:rPr>
              <w:t xml:space="preserve"> </w:t>
            </w:r>
            <w:r w:rsidR="0004361B">
              <w:rPr>
                <w:rFonts w:ascii="Cambria" w:hAnsi="Cambria"/>
                <w:b/>
                <w:sz w:val="20"/>
              </w:rPr>
              <w:t>u</w:t>
            </w:r>
            <w:r w:rsidR="00A66FDF"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  <w:r w:rsidR="008E2509">
              <w:rPr>
                <w:rFonts w:ascii="Cambria" w:hAnsi="Cambria"/>
                <w:b/>
                <w:sz w:val="20"/>
              </w:rPr>
              <w:t>.</w:t>
            </w: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37"/>
              <w:gridCol w:w="1750"/>
              <w:gridCol w:w="1190"/>
              <w:gridCol w:w="1164"/>
              <w:gridCol w:w="949"/>
              <w:gridCol w:w="1225"/>
              <w:gridCol w:w="974"/>
              <w:gridCol w:w="1727"/>
            </w:tblGrid>
            <w:tr w:rsidR="00211D04" w:rsidRPr="001134AA" w14:paraId="4B5A87C7" w14:textId="77777777" w:rsidTr="00211D04">
              <w:trPr>
                <w:trHeight w:val="878"/>
              </w:trPr>
              <w:tc>
                <w:tcPr>
                  <w:tcW w:w="437" w:type="dxa"/>
                  <w:tcBorders>
                    <w:bottom w:val="single" w:sz="4" w:space="0" w:color="auto"/>
                  </w:tcBorders>
                  <w:vAlign w:val="center"/>
                </w:tcPr>
                <w:p w14:paraId="1BD75A40" w14:textId="77777777" w:rsidR="00A66FDF" w:rsidRPr="006046C7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750" w:type="dxa"/>
                  <w:tcBorders>
                    <w:bottom w:val="single" w:sz="4" w:space="0" w:color="auto"/>
                  </w:tcBorders>
                  <w:vAlign w:val="center"/>
                </w:tcPr>
                <w:p w14:paraId="2FAE03C5" w14:textId="73F88358" w:rsidR="00A66FDF" w:rsidRPr="006046C7" w:rsidRDefault="00A66FDF" w:rsidP="00A66FD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Typ zestawu</w:t>
                  </w:r>
                </w:p>
              </w:tc>
              <w:tc>
                <w:tcPr>
                  <w:tcW w:w="1190" w:type="dxa"/>
                  <w:tcBorders>
                    <w:bottom w:val="single" w:sz="4" w:space="0" w:color="auto"/>
                  </w:tcBorders>
                  <w:vAlign w:val="center"/>
                </w:tcPr>
                <w:p w14:paraId="67A62EA2" w14:textId="001131B8" w:rsidR="00A66FDF" w:rsidRPr="006046C7" w:rsidRDefault="00A66FDF" w:rsidP="00A66FDF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Producent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i model kolektora oraz zasobnika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vAlign w:val="center"/>
                </w:tcPr>
                <w:p w14:paraId="6D57EE4A" w14:textId="77777777" w:rsidR="00A66FDF" w:rsidRPr="006046C7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Cena</w:t>
                  </w:r>
                </w:p>
                <w:p w14:paraId="615D8D3C" w14:textId="77777777" w:rsidR="00A66FDF" w:rsidRPr="006046C7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jednostkowa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netto [zł]</w:t>
                  </w:r>
                </w:p>
              </w:tc>
              <w:tc>
                <w:tcPr>
                  <w:tcW w:w="949" w:type="dxa"/>
                  <w:tcBorders>
                    <w:bottom w:val="single" w:sz="4" w:space="0" w:color="auto"/>
                  </w:tcBorders>
                  <w:vAlign w:val="center"/>
                </w:tcPr>
                <w:p w14:paraId="5D00167B" w14:textId="77777777" w:rsidR="00A66FDF" w:rsidRPr="006046C7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Ilość sztuk</w:t>
                  </w:r>
                </w:p>
              </w:tc>
              <w:tc>
                <w:tcPr>
                  <w:tcW w:w="1225" w:type="dxa"/>
                  <w:tcBorders>
                    <w:bottom w:val="single" w:sz="4" w:space="0" w:color="auto"/>
                  </w:tcBorders>
                  <w:vAlign w:val="center"/>
                </w:tcPr>
                <w:p w14:paraId="676B44CC" w14:textId="77777777" w:rsidR="00A66FDF" w:rsidRPr="006046C7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netto</w:t>
                  </w:r>
                </w:p>
                <w:p w14:paraId="193B3754" w14:textId="77777777" w:rsidR="00A66FDF" w:rsidRPr="006046C7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974" w:type="dxa"/>
                  <w:tcBorders>
                    <w:bottom w:val="single" w:sz="4" w:space="0" w:color="auto"/>
                  </w:tcBorders>
                  <w:vAlign w:val="center"/>
                </w:tcPr>
                <w:p w14:paraId="0FC6569A" w14:textId="77777777" w:rsidR="00A66FDF" w:rsidRPr="006046C7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Stawka</w:t>
                  </w:r>
                </w:p>
                <w:p w14:paraId="46F5178E" w14:textId="77777777" w:rsidR="00A66FDF" w:rsidRPr="006046C7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1727" w:type="dxa"/>
                  <w:tcBorders>
                    <w:bottom w:val="single" w:sz="4" w:space="0" w:color="auto"/>
                  </w:tcBorders>
                  <w:vAlign w:val="center"/>
                </w:tcPr>
                <w:p w14:paraId="4395729C" w14:textId="77777777" w:rsidR="00A66FDF" w:rsidRPr="006046C7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brutto</w:t>
                  </w:r>
                </w:p>
                <w:p w14:paraId="575AA436" w14:textId="77777777" w:rsidR="00A66FDF" w:rsidRPr="006046C7" w:rsidRDefault="00A66FDF" w:rsidP="008E250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211D04" w:rsidRPr="001134AA" w14:paraId="70F3B98A" w14:textId="77777777" w:rsidTr="00211D04">
              <w:trPr>
                <w:trHeight w:val="222"/>
              </w:trPr>
              <w:tc>
                <w:tcPr>
                  <w:tcW w:w="43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B17C72A" w14:textId="77777777" w:rsidR="00A66FDF" w:rsidRPr="00662DEA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5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A40895A" w14:textId="77777777" w:rsidR="00A66FDF" w:rsidRPr="00662DEA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8E1F52B" w14:textId="77777777" w:rsidR="00A66FDF" w:rsidRPr="00662DEA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F876AA8" w14:textId="77777777" w:rsidR="00A66FDF" w:rsidRPr="00662DEA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4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913886C" w14:textId="77777777" w:rsidR="00A66FDF" w:rsidRPr="00662DEA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2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656577" w14:textId="77777777" w:rsidR="00A66FDF" w:rsidRPr="00662DEA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6 = 4 x 5</w:t>
                  </w:r>
                </w:p>
              </w:tc>
              <w:tc>
                <w:tcPr>
                  <w:tcW w:w="97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F22BA0" w14:textId="77777777" w:rsidR="00A66FDF" w:rsidRPr="00662DEA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72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6803EBD" w14:textId="77777777" w:rsidR="00A66FDF" w:rsidRPr="00662DEA" w:rsidRDefault="00A66FDF" w:rsidP="008E2509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 xml:space="preserve">8 = 6 + VAT </w:t>
                  </w:r>
                </w:p>
              </w:tc>
            </w:tr>
            <w:tr w:rsidR="00211D04" w:rsidRPr="007E4823" w14:paraId="06E3926D" w14:textId="77777777" w:rsidTr="00211D04">
              <w:trPr>
                <w:trHeight w:val="738"/>
              </w:trPr>
              <w:tc>
                <w:tcPr>
                  <w:tcW w:w="437" w:type="dxa"/>
                  <w:vMerge w:val="restart"/>
                  <w:vAlign w:val="center"/>
                </w:tcPr>
                <w:p w14:paraId="5121DE04" w14:textId="77777777" w:rsidR="006B0EA3" w:rsidRPr="007E4823" w:rsidRDefault="006B0EA3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50" w:type="dxa"/>
                  <w:vMerge w:val="restart"/>
                  <w:vAlign w:val="center"/>
                </w:tcPr>
                <w:p w14:paraId="2EF9F057" w14:textId="53FB1184" w:rsidR="0004361B" w:rsidRDefault="006B0EA3" w:rsidP="00E75C7A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62DEA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662DEA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 w:rsidRPr="00662DEA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 kolektorów słonecznych płaskich</w:t>
                  </w:r>
                  <w:r w:rsidRPr="00662DEA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oraz </w:t>
                  </w:r>
                  <w:r w:rsidR="0004361B" w:rsidRPr="0004361B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zasobnika c.w.u.</w:t>
                  </w:r>
                  <w:r w:rsidR="0004361B" w:rsidRPr="0004361B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o pojemności </w:t>
                  </w:r>
                  <w:r w:rsidR="0004361B" w:rsidRPr="0004361B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200 dm3 (+/- 3%),</w:t>
                  </w:r>
                </w:p>
                <w:p w14:paraId="1B4F1519" w14:textId="4265BC71" w:rsidR="006B0EA3" w:rsidRPr="00FC265C" w:rsidRDefault="006B0EA3" w:rsidP="00E75C7A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6B0EA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>bez kosztu 1a</w:t>
                  </w:r>
                </w:p>
              </w:tc>
              <w:tc>
                <w:tcPr>
                  <w:tcW w:w="1190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4E9AC6B6" w14:textId="77777777" w:rsidR="006B0EA3" w:rsidRDefault="006B0EA3" w:rsidP="008E0876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10363E29" w14:textId="77777777" w:rsidR="00211D04" w:rsidRPr="00140E4C" w:rsidRDefault="00211D04" w:rsidP="008E0876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2C60544" w14:textId="77777777" w:rsidR="006B0EA3" w:rsidRDefault="006B0EA3" w:rsidP="008E087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1C4D0AE" w14:textId="51B8B8D8" w:rsidR="006B0EA3" w:rsidRPr="007E4823" w:rsidRDefault="006B0EA3" w:rsidP="008E0876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168667EC" w14:textId="77777777" w:rsidR="006B0EA3" w:rsidRPr="007E4823" w:rsidRDefault="006B0EA3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49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D4D91DD" w14:textId="0B108596" w:rsidR="006B0EA3" w:rsidRPr="00747978" w:rsidRDefault="00E75C7A" w:rsidP="0004361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  <w:r w:rsidR="0004361B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25" w:type="dxa"/>
                  <w:vMerge w:val="restart"/>
                  <w:vAlign w:val="center"/>
                </w:tcPr>
                <w:p w14:paraId="63E1AFE9" w14:textId="77777777" w:rsidR="006B0EA3" w:rsidRPr="00747978" w:rsidRDefault="006B0EA3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4" w:type="dxa"/>
                  <w:vMerge w:val="restart"/>
                  <w:vAlign w:val="center"/>
                </w:tcPr>
                <w:p w14:paraId="64267BAC" w14:textId="77777777" w:rsidR="006B0EA3" w:rsidRPr="00747978" w:rsidRDefault="006B0EA3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727" w:type="dxa"/>
                  <w:vMerge w:val="restart"/>
                  <w:shd w:val="clear" w:color="auto" w:fill="auto"/>
                  <w:vAlign w:val="center"/>
                </w:tcPr>
                <w:p w14:paraId="33636341" w14:textId="77777777" w:rsidR="006B0EA3" w:rsidRPr="007E4823" w:rsidRDefault="006B0EA3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11D04" w:rsidRPr="007E4823" w14:paraId="4A5B15BC" w14:textId="77777777" w:rsidTr="00211D04">
              <w:trPr>
                <w:trHeight w:val="682"/>
              </w:trPr>
              <w:tc>
                <w:tcPr>
                  <w:tcW w:w="437" w:type="dxa"/>
                  <w:vMerge/>
                  <w:vAlign w:val="center"/>
                </w:tcPr>
                <w:p w14:paraId="33F4063F" w14:textId="77777777" w:rsidR="006B0EA3" w:rsidRDefault="006B0EA3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50" w:type="dxa"/>
                  <w:vMerge/>
                  <w:vAlign w:val="center"/>
                </w:tcPr>
                <w:p w14:paraId="33A06A0A" w14:textId="77777777" w:rsidR="006B0EA3" w:rsidRDefault="006B0EA3" w:rsidP="00662DEA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90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05BE9575" w14:textId="77777777" w:rsidR="008E0876" w:rsidRDefault="008E0876" w:rsidP="008E087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9AF8E0A" w14:textId="77777777" w:rsidR="008E0876" w:rsidRDefault="008E0876" w:rsidP="008E087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3EBDBE31" w14:textId="77777777" w:rsidR="00211D04" w:rsidRDefault="00211D04" w:rsidP="008E087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C10E297" w14:textId="1D6D76CF" w:rsidR="006B0EA3" w:rsidRDefault="008E0876" w:rsidP="008E0876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zasobnik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1ED19658" w14:textId="77777777" w:rsidR="006B0EA3" w:rsidRPr="007E4823" w:rsidRDefault="006B0EA3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49" w:type="dxa"/>
                  <w:vMerge/>
                  <w:shd w:val="clear" w:color="auto" w:fill="D9D9D9" w:themeFill="background1" w:themeFillShade="D9"/>
                  <w:vAlign w:val="center"/>
                </w:tcPr>
                <w:p w14:paraId="69817F7D" w14:textId="77777777" w:rsidR="006B0EA3" w:rsidRDefault="006B0EA3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5" w:type="dxa"/>
                  <w:vMerge/>
                  <w:vAlign w:val="center"/>
                </w:tcPr>
                <w:p w14:paraId="2804D03A" w14:textId="77777777" w:rsidR="006B0EA3" w:rsidRPr="00747978" w:rsidRDefault="006B0EA3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4" w:type="dxa"/>
                  <w:vMerge/>
                  <w:vAlign w:val="center"/>
                </w:tcPr>
                <w:p w14:paraId="5BB51789" w14:textId="77777777" w:rsidR="006B0EA3" w:rsidRPr="00747978" w:rsidRDefault="006B0EA3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27" w:type="dxa"/>
                  <w:vMerge/>
                  <w:shd w:val="clear" w:color="auto" w:fill="auto"/>
                  <w:vAlign w:val="center"/>
                </w:tcPr>
                <w:p w14:paraId="4D54D423" w14:textId="77777777" w:rsidR="006B0EA3" w:rsidRPr="007E4823" w:rsidRDefault="006B0EA3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11D04" w:rsidRPr="007E4823" w14:paraId="76FB58C8" w14:textId="77777777" w:rsidTr="00211D04">
              <w:trPr>
                <w:trHeight w:val="1088"/>
              </w:trPr>
              <w:tc>
                <w:tcPr>
                  <w:tcW w:w="437" w:type="dxa"/>
                  <w:vAlign w:val="center"/>
                </w:tcPr>
                <w:p w14:paraId="68C4BEF2" w14:textId="5A082476" w:rsidR="00662DEA" w:rsidRDefault="00662DEA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1a</w:t>
                  </w:r>
                </w:p>
              </w:tc>
              <w:tc>
                <w:tcPr>
                  <w:tcW w:w="1750" w:type="dxa"/>
                  <w:vAlign w:val="center"/>
                </w:tcPr>
                <w:p w14:paraId="5EDE37AF" w14:textId="1EC8CFF5" w:rsidR="006B0EA3" w:rsidRPr="005B1AAD" w:rsidRDefault="00662DEA" w:rsidP="000B5819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</w:t>
                  </w:r>
                  <w:r w:rsidR="000B5819" w:rsidRPr="000B5819">
                    <w:rPr>
                      <w:rFonts w:ascii="Cambria" w:hAnsi="Cambria" w:cs="Segoe UI"/>
                      <w:sz w:val="16"/>
                      <w:szCs w:val="16"/>
                    </w:rPr>
                    <w:t>zakup</w:t>
                  </w:r>
                  <w:r w:rsidR="000B5819">
                    <w:rPr>
                      <w:rFonts w:ascii="Cambria" w:hAnsi="Cambria" w:cs="Segoe UI"/>
                      <w:sz w:val="16"/>
                      <w:szCs w:val="16"/>
                    </w:rPr>
                    <w:t>u</w:t>
                  </w:r>
                  <w:r w:rsidR="000B5819" w:rsidRPr="000B5819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 w:rsidR="000B5819"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="000B5819" w:rsidRPr="000B5819">
                    <w:rPr>
                      <w:rFonts w:ascii="Cambria" w:hAnsi="Cambria" w:cs="Segoe UI"/>
                      <w:sz w:val="16"/>
                      <w:szCs w:val="16"/>
                    </w:rPr>
                    <w:t>i montaż górnej</w:t>
                  </w:r>
                  <w:r w:rsidR="000B5819">
                    <w:rPr>
                      <w:rFonts w:ascii="Cambria" w:hAnsi="Cambria" w:cs="Segoe UI"/>
                      <w:sz w:val="16"/>
                      <w:szCs w:val="16"/>
                    </w:rPr>
                    <w:t xml:space="preserve"> wężownicy wraz z orurowaniem oraz </w:t>
                  </w:r>
                  <w:r w:rsidR="005B1AAD" w:rsidRPr="005B1AAD">
                    <w:rPr>
                      <w:rFonts w:ascii="Cambria" w:hAnsi="Cambria" w:cs="Segoe UI"/>
                      <w:sz w:val="16"/>
                      <w:szCs w:val="16"/>
                    </w:rPr>
                    <w:t xml:space="preserve">grzałki elektrycznej </w:t>
                  </w:r>
                </w:p>
              </w:tc>
              <w:tc>
                <w:tcPr>
                  <w:tcW w:w="1190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0E0B1263" w14:textId="77777777" w:rsidR="00662DEA" w:rsidRDefault="00662DEA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14:paraId="59CD2353" w14:textId="77777777" w:rsidR="00662DEA" w:rsidRPr="007E4823" w:rsidRDefault="00662DEA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49" w:type="dxa"/>
                  <w:shd w:val="clear" w:color="auto" w:fill="D9D9D9" w:themeFill="background1" w:themeFillShade="D9"/>
                  <w:vAlign w:val="center"/>
                </w:tcPr>
                <w:p w14:paraId="2DD10C4F" w14:textId="4C18CA0B" w:rsidR="00662DEA" w:rsidRDefault="00E75C7A" w:rsidP="0004361B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  <w:r w:rsidR="0004361B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25" w:type="dxa"/>
                  <w:vAlign w:val="center"/>
                </w:tcPr>
                <w:p w14:paraId="47D1EE6B" w14:textId="77777777" w:rsidR="00662DEA" w:rsidRPr="00747978" w:rsidRDefault="00662DEA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4" w:type="dxa"/>
                  <w:vAlign w:val="center"/>
                </w:tcPr>
                <w:p w14:paraId="5BB44FCB" w14:textId="2131D8F5" w:rsidR="00662DEA" w:rsidRPr="00747978" w:rsidRDefault="006B0EA3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727" w:type="dxa"/>
                  <w:shd w:val="clear" w:color="auto" w:fill="auto"/>
                  <w:vAlign w:val="center"/>
                </w:tcPr>
                <w:p w14:paraId="2F65FF2E" w14:textId="77777777" w:rsidR="00662DEA" w:rsidRPr="007E4823" w:rsidRDefault="00662DEA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11D04" w:rsidRPr="007E4823" w14:paraId="083319B0" w14:textId="77777777" w:rsidTr="00211D04">
              <w:trPr>
                <w:trHeight w:val="654"/>
              </w:trPr>
              <w:tc>
                <w:tcPr>
                  <w:tcW w:w="437" w:type="dxa"/>
                  <w:vMerge w:val="restart"/>
                  <w:vAlign w:val="center"/>
                </w:tcPr>
                <w:p w14:paraId="64A04448" w14:textId="1CAA2B85" w:rsidR="006046C7" w:rsidRDefault="006046C7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750" w:type="dxa"/>
                  <w:vMerge w:val="restart"/>
                  <w:vAlign w:val="center"/>
                </w:tcPr>
                <w:p w14:paraId="79F23D3B" w14:textId="5BD5F58D" w:rsidR="0004361B" w:rsidRDefault="0004361B" w:rsidP="0004361B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Zestaw </w:t>
                  </w:r>
                  <w:r w:rsidRPr="00662DEA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składający się </w:t>
                  </w: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br/>
                  </w:r>
                  <w:r w:rsidRPr="00662DEA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z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</w:t>
                  </w:r>
                  <w:r w:rsidRPr="00662DEA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kolektorów słonecznych płaskich</w:t>
                  </w:r>
                  <w:r w:rsidRPr="00662DEA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oraz </w:t>
                  </w:r>
                  <w:r w:rsidRPr="0004361B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zasobnika c.w.u.</w:t>
                  </w:r>
                  <w:r w:rsidRPr="0004361B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o pojemności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</w:t>
                  </w:r>
                  <w:r w:rsidRPr="0004361B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00 dm3 (+/- 3%),</w:t>
                  </w:r>
                </w:p>
                <w:p w14:paraId="736875AA" w14:textId="5E28BC3E" w:rsidR="006046C7" w:rsidRPr="006B0EA3" w:rsidRDefault="0004361B" w:rsidP="0004361B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B0EA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 xml:space="preserve">bez kosztu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>2</w:t>
                  </w:r>
                  <w:r w:rsidRPr="006B0EA3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  <w:u w:val="single"/>
                    </w:rPr>
                    <w:t>a</w:t>
                  </w:r>
                </w:p>
              </w:tc>
              <w:tc>
                <w:tcPr>
                  <w:tcW w:w="1190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0BFB7501" w14:textId="77777777" w:rsidR="00211D04" w:rsidRDefault="00211D04" w:rsidP="00E20F3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8C44D20" w14:textId="77777777" w:rsidR="00211D04" w:rsidRPr="00140E4C" w:rsidRDefault="00211D04" w:rsidP="00E20F3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8D726E6" w14:textId="77777777" w:rsidR="006046C7" w:rsidRDefault="006046C7" w:rsidP="00E20F3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976F019" w14:textId="60FC0431" w:rsidR="006046C7" w:rsidRDefault="006046C7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kolektor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32E5B3F1" w14:textId="77777777" w:rsidR="006046C7" w:rsidRPr="007E4823" w:rsidRDefault="006046C7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49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134FB9E" w14:textId="001D3346" w:rsidR="006046C7" w:rsidRDefault="0004361B" w:rsidP="00E75C7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25" w:type="dxa"/>
                  <w:vMerge w:val="restart"/>
                  <w:vAlign w:val="center"/>
                </w:tcPr>
                <w:p w14:paraId="58A5B8C9" w14:textId="77777777" w:rsidR="006046C7" w:rsidRPr="00747978" w:rsidRDefault="006046C7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4" w:type="dxa"/>
                  <w:vMerge w:val="restart"/>
                  <w:vAlign w:val="center"/>
                </w:tcPr>
                <w:p w14:paraId="68AECF6F" w14:textId="105CFBF5" w:rsidR="006046C7" w:rsidRPr="00747978" w:rsidRDefault="006046C7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727" w:type="dxa"/>
                  <w:vMerge w:val="restart"/>
                  <w:shd w:val="clear" w:color="auto" w:fill="auto"/>
                  <w:vAlign w:val="center"/>
                </w:tcPr>
                <w:p w14:paraId="1558BC0E" w14:textId="77777777" w:rsidR="006046C7" w:rsidRPr="007E4823" w:rsidRDefault="006046C7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11D04" w:rsidRPr="007E4823" w14:paraId="25DADB15" w14:textId="77777777" w:rsidTr="00211D04">
              <w:trPr>
                <w:trHeight w:val="612"/>
              </w:trPr>
              <w:tc>
                <w:tcPr>
                  <w:tcW w:w="437" w:type="dxa"/>
                  <w:vMerge/>
                  <w:vAlign w:val="center"/>
                </w:tcPr>
                <w:p w14:paraId="11907AFD" w14:textId="77777777" w:rsidR="006046C7" w:rsidRDefault="006046C7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750" w:type="dxa"/>
                  <w:vMerge/>
                  <w:vAlign w:val="center"/>
                </w:tcPr>
                <w:p w14:paraId="6ECAE784" w14:textId="77777777" w:rsidR="006046C7" w:rsidRDefault="006046C7" w:rsidP="006B0EA3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90" w:type="dxa"/>
                  <w:tcBorders>
                    <w:bottom w:val="single" w:sz="4" w:space="0" w:color="auto"/>
                    <w:tl2br w:val="nil"/>
                    <w:tr2bl w:val="nil"/>
                  </w:tcBorders>
                  <w:vAlign w:val="center"/>
                </w:tcPr>
                <w:p w14:paraId="3F39C64F" w14:textId="77777777" w:rsidR="006046C7" w:rsidRDefault="006046C7" w:rsidP="00E20F3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22AA06F8" w14:textId="77777777" w:rsidR="006046C7" w:rsidRDefault="006046C7" w:rsidP="00E20F3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FDA3035" w14:textId="77777777" w:rsidR="006046C7" w:rsidRDefault="006046C7" w:rsidP="00E20F3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920A836" w14:textId="20785279" w:rsidR="006046C7" w:rsidRDefault="006046C7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zasobnik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74E22A28" w14:textId="77777777" w:rsidR="006046C7" w:rsidRPr="007E4823" w:rsidRDefault="006046C7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49" w:type="dxa"/>
                  <w:vMerge/>
                  <w:shd w:val="clear" w:color="auto" w:fill="D9D9D9" w:themeFill="background1" w:themeFillShade="D9"/>
                  <w:vAlign w:val="center"/>
                </w:tcPr>
                <w:p w14:paraId="23783B31" w14:textId="77777777" w:rsidR="006046C7" w:rsidRDefault="006046C7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5" w:type="dxa"/>
                  <w:vMerge/>
                  <w:vAlign w:val="center"/>
                </w:tcPr>
                <w:p w14:paraId="5683879D" w14:textId="77777777" w:rsidR="006046C7" w:rsidRPr="00747978" w:rsidRDefault="006046C7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4" w:type="dxa"/>
                  <w:vMerge/>
                  <w:vAlign w:val="center"/>
                </w:tcPr>
                <w:p w14:paraId="0EF67073" w14:textId="77777777" w:rsidR="006046C7" w:rsidRPr="00747978" w:rsidRDefault="006046C7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27" w:type="dxa"/>
                  <w:vMerge/>
                  <w:shd w:val="clear" w:color="auto" w:fill="auto"/>
                  <w:vAlign w:val="center"/>
                </w:tcPr>
                <w:p w14:paraId="1F449A29" w14:textId="77777777" w:rsidR="006046C7" w:rsidRPr="007E4823" w:rsidRDefault="006046C7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211D04" w:rsidRPr="007E4823" w14:paraId="1ADC8076" w14:textId="77777777" w:rsidTr="00211D04">
              <w:trPr>
                <w:trHeight w:val="1241"/>
              </w:trPr>
              <w:tc>
                <w:tcPr>
                  <w:tcW w:w="437" w:type="dxa"/>
                  <w:vAlign w:val="center"/>
                </w:tcPr>
                <w:p w14:paraId="29B7CE1F" w14:textId="475450E7" w:rsidR="006B0EA3" w:rsidRDefault="006B0EA3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2a</w:t>
                  </w:r>
                </w:p>
              </w:tc>
              <w:tc>
                <w:tcPr>
                  <w:tcW w:w="1750" w:type="dxa"/>
                  <w:vAlign w:val="center"/>
                </w:tcPr>
                <w:p w14:paraId="0B6B44FF" w14:textId="49A6D3F8" w:rsidR="006B0EA3" w:rsidRPr="00662DEA" w:rsidRDefault="000B5819" w:rsidP="006B0EA3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662DEA">
                    <w:rPr>
                      <w:rFonts w:ascii="Cambria" w:hAnsi="Cambria" w:cs="Segoe UI"/>
                      <w:sz w:val="16"/>
                      <w:szCs w:val="16"/>
                    </w:rPr>
                    <w:t xml:space="preserve">Koszt </w:t>
                  </w:r>
                  <w:r w:rsidRPr="000B5819">
                    <w:rPr>
                      <w:rFonts w:ascii="Cambria" w:hAnsi="Cambria" w:cs="Segoe UI"/>
                      <w:sz w:val="16"/>
                      <w:szCs w:val="16"/>
                    </w:rPr>
                    <w:t>zakup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>u</w:t>
                  </w:r>
                  <w:r w:rsidRPr="000B5819">
                    <w:rPr>
                      <w:rFonts w:ascii="Cambria" w:hAnsi="Cambria" w:cs="Segoe U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br/>
                  </w:r>
                  <w:r w:rsidRPr="000B5819">
                    <w:rPr>
                      <w:rFonts w:ascii="Cambria" w:hAnsi="Cambria" w:cs="Segoe UI"/>
                      <w:sz w:val="16"/>
                      <w:szCs w:val="16"/>
                    </w:rPr>
                    <w:t>i montaż górnej</w:t>
                  </w:r>
                  <w:r>
                    <w:rPr>
                      <w:rFonts w:ascii="Cambria" w:hAnsi="Cambria" w:cs="Segoe UI"/>
                      <w:sz w:val="16"/>
                      <w:szCs w:val="16"/>
                    </w:rPr>
                    <w:t xml:space="preserve"> wężownicy wraz z orurowaniem oraz </w:t>
                  </w:r>
                  <w:r w:rsidRPr="005B1AAD">
                    <w:rPr>
                      <w:rFonts w:ascii="Cambria" w:hAnsi="Cambria" w:cs="Segoe UI"/>
                      <w:sz w:val="16"/>
                      <w:szCs w:val="16"/>
                    </w:rPr>
                    <w:t xml:space="preserve">grzałki elektrycznej </w:t>
                  </w:r>
                </w:p>
              </w:tc>
              <w:tc>
                <w:tcPr>
                  <w:tcW w:w="1190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2D4293EC" w14:textId="77777777" w:rsidR="006B0EA3" w:rsidRDefault="006B0EA3" w:rsidP="008E250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164" w:type="dxa"/>
                  <w:vAlign w:val="center"/>
                </w:tcPr>
                <w:p w14:paraId="6E31A1CB" w14:textId="77777777" w:rsidR="006B0EA3" w:rsidRPr="007E4823" w:rsidRDefault="006B0EA3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49" w:type="dxa"/>
                  <w:shd w:val="clear" w:color="auto" w:fill="D9D9D9" w:themeFill="background1" w:themeFillShade="D9"/>
                  <w:vAlign w:val="center"/>
                </w:tcPr>
                <w:p w14:paraId="0118D984" w14:textId="1364B295" w:rsidR="006B0EA3" w:rsidRDefault="0004361B" w:rsidP="00E75C7A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25" w:type="dxa"/>
                  <w:vAlign w:val="center"/>
                </w:tcPr>
                <w:p w14:paraId="315D5EAB" w14:textId="77777777" w:rsidR="006B0EA3" w:rsidRPr="00747978" w:rsidRDefault="006B0EA3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4" w:type="dxa"/>
                  <w:vAlign w:val="center"/>
                </w:tcPr>
                <w:p w14:paraId="6605850F" w14:textId="5A3AAE62" w:rsidR="006B0EA3" w:rsidRPr="00747978" w:rsidRDefault="006B0EA3" w:rsidP="008E2509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1727" w:type="dxa"/>
                  <w:shd w:val="clear" w:color="auto" w:fill="auto"/>
                  <w:vAlign w:val="center"/>
                </w:tcPr>
                <w:p w14:paraId="7CCE8BF7" w14:textId="77777777" w:rsidR="006B0EA3" w:rsidRPr="007E4823" w:rsidRDefault="006B0EA3" w:rsidP="008E2509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A66FDF" w:rsidRPr="007E4823" w14:paraId="1A5F2CC9" w14:textId="77777777" w:rsidTr="00211D04">
              <w:trPr>
                <w:trHeight w:val="640"/>
              </w:trPr>
              <w:tc>
                <w:tcPr>
                  <w:tcW w:w="7689" w:type="dxa"/>
                  <w:gridSpan w:val="7"/>
                  <w:vAlign w:val="center"/>
                </w:tcPr>
                <w:p w14:paraId="27DB2F86" w14:textId="77777777" w:rsidR="00A66FDF" w:rsidRPr="00CF5C21" w:rsidRDefault="00A66FDF" w:rsidP="008E2509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727" w:type="dxa"/>
                  <w:vAlign w:val="center"/>
                </w:tcPr>
                <w:p w14:paraId="1EBAE25A" w14:textId="77777777" w:rsidR="00A66FDF" w:rsidRPr="007E4823" w:rsidRDefault="00A66FDF" w:rsidP="008E2509">
                  <w:pPr>
                    <w:jc w:val="right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028A52CB" w14:textId="77777777" w:rsidR="00A66FDF" w:rsidRDefault="00A66FDF" w:rsidP="008E2509">
                  <w:pPr>
                    <w:jc w:val="right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0F96DCC9" w14:textId="77777777" w:rsidR="00A66FDF" w:rsidRDefault="00A66FDF" w:rsidP="008E2509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29A0D6DA" w14:textId="77777777" w:rsidR="00A66FDF" w:rsidRPr="007E4823" w:rsidRDefault="00A66FDF" w:rsidP="008E2509">
                  <w:pPr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3CDC53C1" w14:textId="77777777" w:rsidR="00DE553D" w:rsidRDefault="00DE553D" w:rsidP="00D060C2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5DC6C87A" w14:textId="77777777" w:rsidR="005B1AAD" w:rsidRPr="005B1AAD" w:rsidRDefault="005B1AAD" w:rsidP="00D060C2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0E9A0B4C" w14:textId="77777777" w:rsidR="00A66FDF" w:rsidRPr="00313EB7" w:rsidRDefault="00A66FDF" w:rsidP="00A66FDF">
            <w:pPr>
              <w:pStyle w:val="Akapitzlist"/>
              <w:numPr>
                <w:ilvl w:val="0"/>
                <w:numId w:val="34"/>
              </w:numPr>
              <w:spacing w:before="120"/>
              <w:ind w:left="315" w:hanging="28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t>Czas reakcji przeglądu gwarancyjnego na wezwanie (zaznaczyć właściwe)</w:t>
            </w:r>
            <w:r w:rsidRPr="00C22696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2"/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46B008D3" w14:textId="77777777" w:rsidR="00A66FDF" w:rsidRDefault="00A66FDF" w:rsidP="00A66FDF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6A4F528D" w14:textId="77777777" w:rsidR="00A66FDF" w:rsidRPr="00C22696" w:rsidRDefault="00B02A89" w:rsidP="00A66FDF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2E71B58B">
                <v:rect id="_x0000_s1069" style="position:absolute;left:0;text-align:left;margin-left:17.8pt;margin-top:3.15pt;width:18.9pt;height:18.2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VQak7SgCAAA+BAAADgAAAAAAAAAAAAAAAAAuAgAAZHJzL2Uyb0Rv&#10;Yy54bWxQSwECLQAUAAYACAAAACEA0cHuitwAAAAGAQAADwAAAAAAAAAAAAAAAACCBAAAZHJzL2Rv&#10;d25yZXYueG1sUEsFBgAAAAAEAAQA8wAAAIsFAAAAAA==&#10;"/>
              </w:pict>
            </w:r>
            <w:r w:rsidR="00A66FDF" w:rsidRPr="00C22696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A66FDF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001EEB81" w14:textId="77777777" w:rsidR="00A66FDF" w:rsidRPr="00C22696" w:rsidRDefault="00A66FDF" w:rsidP="00A66FDF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3D3D6624" w14:textId="77777777" w:rsidR="00A66FDF" w:rsidRPr="00C22696" w:rsidRDefault="00B02A89" w:rsidP="00A66FDF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5B4E745B">
                <v:rect id="_x0000_s1070" style="position:absolute;left:0;text-align:left;margin-left:17.8pt;margin-top:3.15pt;width:18.9pt;height:18.2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p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vZ+ypJwIAAD4EAAAOAAAAAAAAAAAAAAAAAC4CAABkcnMvZTJvRG9j&#10;LnhtbFBLAQItABQABgAIAAAAIQDRwe6K3AAAAAYBAAAPAAAAAAAAAAAAAAAAAIEEAABkcnMvZG93&#10;bnJldi54bWxQSwUGAAAAAAQABADzAAAAigUAAAAA&#10;"/>
              </w:pict>
            </w:r>
            <w:r w:rsidR="00A66FDF" w:rsidRPr="00C22696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A66FDF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77844858" w14:textId="77777777" w:rsidR="00A66FDF" w:rsidRPr="00C22696" w:rsidRDefault="00A66FDF" w:rsidP="00A66FDF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8D85B52" w14:textId="77777777" w:rsidR="00A66FDF" w:rsidRPr="00C22696" w:rsidRDefault="00B02A89" w:rsidP="00A66FDF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6BD29F3F">
                <v:rect id="_x0000_s1071" style="position:absolute;left:0;text-align:left;margin-left:17.8pt;margin-top:3.15pt;width:18.9pt;height:18.2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kH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tmt5BygCAAA+BAAADgAAAAAAAAAAAAAAAAAuAgAAZHJzL2Uyb0Rv&#10;Yy54bWxQSwECLQAUAAYACAAAACEA0cHuitwAAAAGAQAADwAAAAAAAAAAAAAAAACCBAAAZHJzL2Rv&#10;d25yZXYueG1sUEsFBgAAAAAEAAQA8wAAAIsFAAAAAA==&#10;"/>
              </w:pict>
            </w:r>
            <w:r w:rsidR="00A66FDF" w:rsidRPr="00C22696">
              <w:rPr>
                <w:rFonts w:ascii="Cambria" w:hAnsi="Cambria"/>
                <w:noProof/>
                <w:sz w:val="22"/>
                <w:szCs w:val="22"/>
              </w:rPr>
              <w:t>5 dni roboczych</w:t>
            </w:r>
            <w:r w:rsidR="00A66FDF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0F341C4E" w14:textId="77777777" w:rsidR="00A66FDF" w:rsidRPr="00C22696" w:rsidRDefault="00A66FDF" w:rsidP="00A66FDF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5D2E82B3" w14:textId="77777777" w:rsidR="00A66FDF" w:rsidRPr="00C22696" w:rsidRDefault="00B02A89" w:rsidP="00A66FDF">
            <w:pPr>
              <w:pStyle w:val="Akapitzlist"/>
              <w:numPr>
                <w:ilvl w:val="0"/>
                <w:numId w:val="40"/>
              </w:numPr>
              <w:spacing w:before="120"/>
              <w:ind w:left="1183" w:hanging="210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0A342C13">
                <v:rect id="_x0000_s1072" style="position:absolute;left:0;text-align:left;margin-left:17.8pt;margin-top:3.15pt;width:18.9pt;height:18.2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FIbGsmAgAAPgQAAA4AAAAAAAAAAAAAAAAALgIAAGRycy9lMm9Eb2Mu&#10;eG1sUEsBAi0AFAAGAAgAAAAhANHB7orcAAAABgEAAA8AAAAAAAAAAAAAAAAAgAQAAGRycy9kb3du&#10;cmV2LnhtbFBLBQYAAAAABAAEAPMAAACJBQAAAAA=&#10;"/>
              </w:pict>
            </w:r>
            <w:r w:rsidR="00A66FDF">
              <w:rPr>
                <w:rFonts w:ascii="Cambria" w:hAnsi="Cambria" w:cs="Segoe UI"/>
                <w:sz w:val="22"/>
                <w:szCs w:val="22"/>
              </w:rPr>
              <w:t xml:space="preserve"> </w:t>
            </w:r>
            <w:r w:rsidR="00A66FDF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5C58E6DD" w14:textId="77777777" w:rsidR="00A66FDF" w:rsidRPr="00C22696" w:rsidRDefault="00A66FDF" w:rsidP="00A66FDF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599DA452" w14:textId="77777777" w:rsidR="00A66FDF" w:rsidRDefault="00B02A89" w:rsidP="00A66FDF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w:pict w14:anchorId="0E8B95DE">
                <v:rect id="_x0000_s1073" style="position:absolute;left:0;text-align:left;margin-left:17.8pt;margin-top:3.15pt;width:18.9pt;height:18.2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PU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ywaPUJwIAAD4EAAAOAAAAAAAAAAAAAAAAAC4CAABkcnMvZTJvRG9j&#10;LnhtbFBLAQItABQABgAIAAAAIQDRwe6K3AAAAAYBAAAPAAAAAAAAAAAAAAAAAIEEAABkcnMvZG93&#10;bnJldi54bWxQSwUGAAAAAAQABADzAAAAigUAAAAA&#10;"/>
              </w:pict>
            </w:r>
            <w:r w:rsidR="00A66FDF">
              <w:rPr>
                <w:rFonts w:ascii="Cambria" w:hAnsi="Cambria" w:cs="Segoe UI"/>
                <w:sz w:val="22"/>
                <w:szCs w:val="22"/>
              </w:rPr>
              <w:t xml:space="preserve">7 </w:t>
            </w:r>
            <w:r w:rsidR="00A66FDF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6E621108" w14:textId="77777777" w:rsidR="00E75C7A" w:rsidRDefault="00E75C7A" w:rsidP="00A66FDF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FC265C" w:rsidRPr="003E090C" w14:paraId="645CAD78" w14:textId="77777777" w:rsidTr="00FC265C">
              <w:tc>
                <w:tcPr>
                  <w:tcW w:w="9384" w:type="dxa"/>
                  <w:shd w:val="clear" w:color="auto" w:fill="D9D9D9" w:themeFill="background1" w:themeFillShade="D9"/>
                </w:tcPr>
                <w:p w14:paraId="63EE8200" w14:textId="2976FDDD" w:rsidR="00FC265C" w:rsidRPr="000B5819" w:rsidRDefault="00FC265C" w:rsidP="005C42CD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0B5819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 w:rsidR="000B5819" w:rsidRPr="000B5819">
                    <w:rPr>
                      <w:rFonts w:ascii="Cambria" w:hAnsi="Cambria" w:cs="Arial"/>
                      <w:b/>
                      <w:iCs/>
                      <w:color w:val="0070C0"/>
                    </w:rPr>
                    <w:t>2</w:t>
                  </w:r>
                  <w:r w:rsidRPr="000B5819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zamówienia:</w:t>
                  </w:r>
                </w:p>
                <w:p w14:paraId="4FFE284B" w14:textId="76D60549" w:rsidR="00FC265C" w:rsidRPr="003E090C" w:rsidRDefault="00FC265C" w:rsidP="000B5819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="00683D44" w:rsidRPr="00683D44">
                    <w:rPr>
                      <w:rFonts w:ascii="Cambria" w:hAnsi="Cambria" w:cs="Arial"/>
                      <w:b/>
                      <w:iCs/>
                    </w:rPr>
                    <w:t xml:space="preserve">Dostawa i montaż instalacji fotowoltaicznych na terenie Gminy </w:t>
                  </w:r>
                  <w:r w:rsidR="000B5819">
                    <w:rPr>
                      <w:rFonts w:ascii="Cambria" w:hAnsi="Cambria" w:cs="Arial"/>
                      <w:b/>
                      <w:iCs/>
                    </w:rPr>
                    <w:t>Józefów</w:t>
                  </w:r>
                  <w:r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5277C7D5" w14:textId="77777777" w:rsidR="00FC265C" w:rsidRDefault="00FC265C" w:rsidP="00FC265C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22751F2" w14:textId="77777777" w:rsidR="00211D04" w:rsidRPr="00C8744F" w:rsidRDefault="00211D04" w:rsidP="00FC265C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83A1E27" w14:textId="734B644E" w:rsidR="00FC265C" w:rsidRPr="00683D44" w:rsidRDefault="00FC265C" w:rsidP="00683D44">
            <w:pPr>
              <w:pStyle w:val="Akapitzlist"/>
              <w:numPr>
                <w:ilvl w:val="0"/>
                <w:numId w:val="43"/>
              </w:numPr>
              <w:ind w:left="333" w:hanging="333"/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 xml:space="preserve">za łączną cenę oferty: </w:t>
            </w:r>
          </w:p>
          <w:p w14:paraId="0762B573" w14:textId="77777777" w:rsidR="00EE43A3" w:rsidRPr="00683D44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  <w:sz w:val="10"/>
                <w:szCs w:val="10"/>
              </w:rPr>
            </w:pPr>
          </w:p>
          <w:p w14:paraId="5F3C0F38" w14:textId="77777777" w:rsidR="00211D04" w:rsidRDefault="00211D04" w:rsidP="00EE43A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</w:p>
          <w:p w14:paraId="70D7BA71" w14:textId="76BB9612" w:rsidR="00EE43A3" w:rsidRDefault="006046C7" w:rsidP="00EE43A3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brutto</w:t>
            </w:r>
            <w:r w:rsidR="00EE43A3">
              <w:rPr>
                <w:rFonts w:ascii="Cambria" w:hAnsi="Cambria"/>
                <w:b/>
                <w:color w:val="000000"/>
              </w:rPr>
              <w:t xml:space="preserve">:  </w:t>
            </w:r>
            <w:r w:rsidR="00EE43A3"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 w:rsidR="00EE43A3">
              <w:rPr>
                <w:rFonts w:ascii="Cambria" w:hAnsi="Cambria"/>
                <w:b/>
                <w:color w:val="000000"/>
              </w:rPr>
              <w:t>................</w:t>
            </w:r>
            <w:r w:rsidR="00EE43A3"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14:paraId="1F186DB3" w14:textId="77777777" w:rsidR="00EE43A3" w:rsidRPr="00783581" w:rsidRDefault="00EE43A3" w:rsidP="00EE43A3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07352E31" w14:textId="77777777" w:rsidR="00EE43A3" w:rsidRPr="005507FD" w:rsidRDefault="00EE43A3" w:rsidP="00EE43A3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14:paraId="2772FC99" w14:textId="77777777" w:rsidR="000B5819" w:rsidRDefault="000B5819" w:rsidP="00FC265C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</w:p>
          <w:p w14:paraId="1E39D031" w14:textId="51FCDC83" w:rsidR="00FC265C" w:rsidRDefault="00FC265C" w:rsidP="00FC265C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obliczoną na podstawie poniższ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ych</w:t>
            </w:r>
            <w:r w:rsidR="00313EB7">
              <w:rPr>
                <w:rFonts w:ascii="Cambria" w:hAnsi="Cambria"/>
                <w:sz w:val="24"/>
                <w:szCs w:val="24"/>
                <w:u w:val="single"/>
              </w:rPr>
              <w:t xml:space="preserve">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 xml:space="preserve"> 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14:paraId="3B0A4E61" w14:textId="77777777" w:rsidR="000B5819" w:rsidRDefault="000B5819" w:rsidP="00FC265C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</w:p>
          <w:p w14:paraId="4262471C" w14:textId="301CA895" w:rsidR="005F1B64" w:rsidRDefault="000B5819" w:rsidP="006046C7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Tabela</w:t>
            </w:r>
            <w:r w:rsidR="00E20F3D" w:rsidRPr="00D9030C">
              <w:rPr>
                <w:rFonts w:ascii="Cambria" w:hAnsi="Cambria"/>
                <w:b/>
                <w:sz w:val="20"/>
              </w:rPr>
              <w:t xml:space="preserve"> (Instalacje montowane </w:t>
            </w:r>
            <w:r>
              <w:rPr>
                <w:rFonts w:ascii="Cambria" w:hAnsi="Cambria"/>
                <w:b/>
                <w:sz w:val="20"/>
              </w:rPr>
              <w:t>u</w:t>
            </w:r>
            <w:r w:rsidR="00E20F3D" w:rsidRPr="00D9030C">
              <w:rPr>
                <w:rFonts w:ascii="Cambria" w:hAnsi="Cambria"/>
                <w:b/>
                <w:sz w:val="20"/>
              </w:rPr>
              <w:t xml:space="preserve"> osób fizycznych)</w:t>
            </w:r>
            <w:r w:rsidR="00E20F3D">
              <w:rPr>
                <w:rFonts w:ascii="Cambria" w:hAnsi="Cambria"/>
                <w:b/>
                <w:sz w:val="20"/>
              </w:rPr>
              <w:t>.</w:t>
            </w:r>
          </w:p>
          <w:p w14:paraId="4F4EE4A6" w14:textId="77777777" w:rsidR="005F1B64" w:rsidRPr="0068164F" w:rsidRDefault="005F1B64" w:rsidP="006046C7">
            <w:pPr>
              <w:pStyle w:val="Bezodstpw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ela-Siatka"/>
              <w:tblW w:w="9416" w:type="dxa"/>
              <w:tblLook w:val="04A0" w:firstRow="1" w:lastRow="0" w:firstColumn="1" w:lastColumn="0" w:noHBand="0" w:noVBand="1"/>
            </w:tblPr>
            <w:tblGrid>
              <w:gridCol w:w="437"/>
              <w:gridCol w:w="1475"/>
              <w:gridCol w:w="1329"/>
              <w:gridCol w:w="1164"/>
              <w:gridCol w:w="615"/>
              <w:gridCol w:w="1466"/>
              <w:gridCol w:w="842"/>
              <w:gridCol w:w="2088"/>
            </w:tblGrid>
            <w:tr w:rsidR="006046C7" w:rsidRPr="001134AA" w14:paraId="1D2751EF" w14:textId="77777777" w:rsidTr="00EF47E0">
              <w:trPr>
                <w:trHeight w:val="878"/>
              </w:trPr>
              <w:tc>
                <w:tcPr>
                  <w:tcW w:w="437" w:type="dxa"/>
                  <w:tcBorders>
                    <w:bottom w:val="single" w:sz="4" w:space="0" w:color="auto"/>
                  </w:tcBorders>
                  <w:vAlign w:val="center"/>
                </w:tcPr>
                <w:p w14:paraId="2C123DD8" w14:textId="77777777" w:rsidR="006046C7" w:rsidRPr="006046C7" w:rsidRDefault="006046C7" w:rsidP="00E20F3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</w:tcBorders>
                  <w:vAlign w:val="center"/>
                </w:tcPr>
                <w:p w14:paraId="52DB3F97" w14:textId="77777777" w:rsidR="006046C7" w:rsidRPr="006046C7" w:rsidRDefault="006046C7" w:rsidP="00E20F3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Typ instalacji</w:t>
                  </w:r>
                </w:p>
              </w:tc>
              <w:tc>
                <w:tcPr>
                  <w:tcW w:w="1329" w:type="dxa"/>
                  <w:tcBorders>
                    <w:bottom w:val="single" w:sz="4" w:space="0" w:color="auto"/>
                  </w:tcBorders>
                  <w:vAlign w:val="center"/>
                </w:tcPr>
                <w:p w14:paraId="40235F91" w14:textId="77777777" w:rsidR="006046C7" w:rsidRPr="006046C7" w:rsidRDefault="006046C7" w:rsidP="00E20F3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Producent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i model modułu</w:t>
                  </w:r>
                </w:p>
                <w:p w14:paraId="2816241B" w14:textId="6789AD2B" w:rsidR="006046C7" w:rsidRPr="006046C7" w:rsidRDefault="006046C7" w:rsidP="000B5819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oraz </w:t>
                  </w:r>
                  <w:r w:rsidR="000B5819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inwertera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vAlign w:val="center"/>
                </w:tcPr>
                <w:p w14:paraId="7473DEE5" w14:textId="77777777" w:rsidR="006046C7" w:rsidRPr="006046C7" w:rsidRDefault="006046C7" w:rsidP="00E20F3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Cena</w:t>
                  </w:r>
                </w:p>
                <w:p w14:paraId="1C3AF526" w14:textId="77777777" w:rsidR="006046C7" w:rsidRPr="006046C7" w:rsidRDefault="006046C7" w:rsidP="00E20F3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 xml:space="preserve">jednostkowa </w:t>
                  </w: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br/>
                    <w:t>netto [zł]</w:t>
                  </w:r>
                </w:p>
              </w:tc>
              <w:tc>
                <w:tcPr>
                  <w:tcW w:w="615" w:type="dxa"/>
                  <w:tcBorders>
                    <w:bottom w:val="single" w:sz="4" w:space="0" w:color="auto"/>
                  </w:tcBorders>
                  <w:vAlign w:val="center"/>
                </w:tcPr>
                <w:p w14:paraId="1CDB7352" w14:textId="77777777" w:rsidR="006046C7" w:rsidRPr="006046C7" w:rsidRDefault="006046C7" w:rsidP="00E20F3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Ilość sztuk</w:t>
                  </w:r>
                </w:p>
              </w:tc>
              <w:tc>
                <w:tcPr>
                  <w:tcW w:w="1466" w:type="dxa"/>
                  <w:tcBorders>
                    <w:bottom w:val="single" w:sz="4" w:space="0" w:color="auto"/>
                  </w:tcBorders>
                  <w:vAlign w:val="center"/>
                </w:tcPr>
                <w:p w14:paraId="29E3D354" w14:textId="77777777" w:rsidR="006046C7" w:rsidRPr="006046C7" w:rsidRDefault="006046C7" w:rsidP="00E20F3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netto</w:t>
                  </w:r>
                </w:p>
                <w:p w14:paraId="242EFC62" w14:textId="77777777" w:rsidR="006046C7" w:rsidRPr="006046C7" w:rsidRDefault="006046C7" w:rsidP="00E20F3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vAlign w:val="center"/>
                </w:tcPr>
                <w:p w14:paraId="3994FE4A" w14:textId="77777777" w:rsidR="006046C7" w:rsidRPr="006046C7" w:rsidRDefault="006046C7" w:rsidP="00E20F3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Stawka</w:t>
                  </w:r>
                </w:p>
                <w:p w14:paraId="23EC29B0" w14:textId="77777777" w:rsidR="006046C7" w:rsidRPr="006046C7" w:rsidRDefault="006046C7" w:rsidP="00E20F3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podatku VAT</w:t>
                  </w:r>
                </w:p>
              </w:tc>
              <w:tc>
                <w:tcPr>
                  <w:tcW w:w="2088" w:type="dxa"/>
                  <w:tcBorders>
                    <w:bottom w:val="single" w:sz="4" w:space="0" w:color="auto"/>
                  </w:tcBorders>
                  <w:vAlign w:val="center"/>
                </w:tcPr>
                <w:p w14:paraId="3607FF62" w14:textId="77777777" w:rsidR="006046C7" w:rsidRPr="006046C7" w:rsidRDefault="006046C7" w:rsidP="00E20F3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Wartość brutto</w:t>
                  </w:r>
                </w:p>
                <w:p w14:paraId="6BDD2026" w14:textId="77777777" w:rsidR="006046C7" w:rsidRPr="006046C7" w:rsidRDefault="006046C7" w:rsidP="00E20F3D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6046C7" w:rsidRPr="001134AA" w14:paraId="49768EC6" w14:textId="77777777" w:rsidTr="00E20F3D">
              <w:trPr>
                <w:trHeight w:val="249"/>
              </w:trPr>
              <w:tc>
                <w:tcPr>
                  <w:tcW w:w="43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87F08AE" w14:textId="77777777" w:rsidR="006046C7" w:rsidRPr="006046C7" w:rsidRDefault="006046C7" w:rsidP="00E20F3D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C7CC04C" w14:textId="77777777" w:rsidR="006046C7" w:rsidRPr="006046C7" w:rsidRDefault="006046C7" w:rsidP="00E20F3D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2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8E9E938" w14:textId="77777777" w:rsidR="006046C7" w:rsidRPr="006046C7" w:rsidRDefault="006046C7" w:rsidP="00E20F3D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0A4D95E" w14:textId="77777777" w:rsidR="006046C7" w:rsidRPr="006046C7" w:rsidRDefault="006046C7" w:rsidP="00E20F3D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F33C4B0" w14:textId="77777777" w:rsidR="006046C7" w:rsidRPr="006046C7" w:rsidRDefault="006046C7" w:rsidP="00E20F3D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6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00D701A" w14:textId="77777777" w:rsidR="006046C7" w:rsidRPr="006046C7" w:rsidRDefault="006046C7" w:rsidP="00E20F3D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6 = 4 x 5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E9258F4" w14:textId="77777777" w:rsidR="006046C7" w:rsidRPr="006046C7" w:rsidRDefault="006046C7" w:rsidP="00E20F3D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08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F6B7BBB" w14:textId="77777777" w:rsidR="006046C7" w:rsidRPr="006046C7" w:rsidRDefault="006046C7" w:rsidP="00E20F3D">
                  <w:pPr>
                    <w:jc w:val="center"/>
                    <w:rPr>
                      <w:rFonts w:ascii="Cambria" w:hAnsi="Cambria" w:cs="Segoe UI"/>
                      <w:i/>
                      <w:sz w:val="16"/>
                      <w:szCs w:val="16"/>
                    </w:rPr>
                  </w:pPr>
                  <w:r w:rsidRPr="006046C7">
                    <w:rPr>
                      <w:rFonts w:ascii="Cambria" w:hAnsi="Cambria" w:cs="Segoe UI"/>
                      <w:i/>
                      <w:sz w:val="16"/>
                      <w:szCs w:val="16"/>
                    </w:rPr>
                    <w:t xml:space="preserve">8 = 6 + VAT </w:t>
                  </w:r>
                </w:p>
              </w:tc>
            </w:tr>
            <w:tr w:rsidR="00EF47E0" w:rsidRPr="007E4823" w14:paraId="0F648780" w14:textId="77777777" w:rsidTr="000B5819">
              <w:trPr>
                <w:trHeight w:val="962"/>
              </w:trPr>
              <w:tc>
                <w:tcPr>
                  <w:tcW w:w="437" w:type="dxa"/>
                  <w:vMerge w:val="restart"/>
                  <w:vAlign w:val="center"/>
                </w:tcPr>
                <w:p w14:paraId="6450139A" w14:textId="77777777" w:rsidR="00EF47E0" w:rsidRPr="007E4823" w:rsidRDefault="00EF47E0" w:rsidP="00E20F3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75" w:type="dxa"/>
                  <w:vMerge w:val="restart"/>
                  <w:vAlign w:val="center"/>
                </w:tcPr>
                <w:p w14:paraId="4D07BDC0" w14:textId="4ACF8B9E" w:rsidR="00EF47E0" w:rsidRDefault="000B5819" w:rsidP="00E20F3D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>Instalacja o mocy</w:t>
                  </w:r>
                  <w:r w:rsidR="005B1AAD" w:rsidRPr="005B1AAD">
                    <w:rPr>
                      <w:rFonts w:asciiTheme="majorHAnsi" w:hAnsiTheme="majorHAnsi"/>
                      <w:bCs/>
                      <w:sz w:val="16"/>
                      <w:szCs w:val="16"/>
                    </w:rPr>
                    <w:t xml:space="preserve"> </w:t>
                  </w:r>
                  <w:r w:rsidR="008A49B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min. </w:t>
                  </w:r>
                  <w:r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3</w:t>
                  </w:r>
                  <w:r w:rsidR="008A49B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8A49BD">
                    <w:rPr>
                      <w:rFonts w:asciiTheme="majorHAnsi" w:hAnsiTheme="majorHAnsi"/>
                      <w:b/>
                      <w:bCs/>
                      <w:sz w:val="16"/>
                      <w:szCs w:val="16"/>
                    </w:rPr>
                    <w:t>kWp</w:t>
                  </w:r>
                  <w:proofErr w:type="spellEnd"/>
                </w:p>
                <w:p w14:paraId="6F0CD455" w14:textId="3B47B9DA" w:rsidR="00EF47E0" w:rsidRPr="00FC265C" w:rsidRDefault="00EF47E0" w:rsidP="00E20F3D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329" w:type="dxa"/>
                  <w:tcBorders>
                    <w:tl2br w:val="nil"/>
                    <w:tr2bl w:val="nil"/>
                  </w:tcBorders>
                  <w:vAlign w:val="center"/>
                </w:tcPr>
                <w:p w14:paraId="5A3AB577" w14:textId="77777777" w:rsidR="00EF47E0" w:rsidRDefault="00EF47E0" w:rsidP="00E20F3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19508859" w14:textId="77777777" w:rsidR="00EF47E0" w:rsidRDefault="00EF47E0" w:rsidP="00E20F3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418B8A4F" w14:textId="77777777" w:rsidR="00EF47E0" w:rsidRPr="00140E4C" w:rsidRDefault="00EF47E0" w:rsidP="00E20F3D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145D995" w14:textId="77777777" w:rsidR="00EF47E0" w:rsidRDefault="00EF47E0" w:rsidP="00E20F3D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0FB8FDA7" w14:textId="172C0890" w:rsidR="00EF47E0" w:rsidRPr="007E4823" w:rsidRDefault="00EF47E0" w:rsidP="000B5819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moduł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 w:val="restart"/>
                  <w:vAlign w:val="center"/>
                </w:tcPr>
                <w:p w14:paraId="46E79EF3" w14:textId="77777777" w:rsidR="00EF47E0" w:rsidRPr="007E4823" w:rsidRDefault="00EF47E0" w:rsidP="00E20F3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EC99B5B" w14:textId="684B5C8D" w:rsidR="00EF47E0" w:rsidRPr="00747978" w:rsidRDefault="000B5819" w:rsidP="00E20F3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1466" w:type="dxa"/>
                  <w:vMerge w:val="restart"/>
                  <w:vAlign w:val="center"/>
                </w:tcPr>
                <w:p w14:paraId="5759CC0C" w14:textId="77777777" w:rsidR="00EF47E0" w:rsidRPr="00747978" w:rsidRDefault="00EF47E0" w:rsidP="00E20F3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 w:val="restart"/>
                  <w:vAlign w:val="center"/>
                </w:tcPr>
                <w:p w14:paraId="2AF5C7F8" w14:textId="77777777" w:rsidR="00EF47E0" w:rsidRPr="00747978" w:rsidRDefault="00EF47E0" w:rsidP="00E20F3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  <w:r w:rsidRPr="00747978">
                    <w:rPr>
                      <w:rFonts w:ascii="Cambria" w:hAnsi="Cambria" w:cs="Segoe UI"/>
                      <w:b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2088" w:type="dxa"/>
                  <w:vMerge w:val="restart"/>
                  <w:shd w:val="clear" w:color="auto" w:fill="auto"/>
                  <w:vAlign w:val="center"/>
                </w:tcPr>
                <w:p w14:paraId="3205463E" w14:textId="77777777" w:rsidR="00EF47E0" w:rsidRPr="007E4823" w:rsidRDefault="00EF47E0" w:rsidP="00E20F3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0B5819" w:rsidRPr="007E4823" w14:paraId="03D51261" w14:textId="77777777" w:rsidTr="000B5819">
              <w:trPr>
                <w:trHeight w:val="682"/>
              </w:trPr>
              <w:tc>
                <w:tcPr>
                  <w:tcW w:w="437" w:type="dxa"/>
                  <w:vMerge/>
                  <w:vAlign w:val="center"/>
                </w:tcPr>
                <w:p w14:paraId="023B8E13" w14:textId="77777777" w:rsidR="000B5819" w:rsidRDefault="000B5819" w:rsidP="00E20F3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475" w:type="dxa"/>
                  <w:vMerge/>
                  <w:vAlign w:val="center"/>
                </w:tcPr>
                <w:p w14:paraId="41C60FDF" w14:textId="77777777" w:rsidR="000B5819" w:rsidRDefault="000B5819" w:rsidP="00E20F3D">
                  <w:pPr>
                    <w:jc w:val="center"/>
                    <w:rPr>
                      <w:rFonts w:asciiTheme="majorHAnsi" w:hAnsiTheme="maj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29" w:type="dxa"/>
                  <w:tcBorders>
                    <w:tl2br w:val="nil"/>
                    <w:tr2bl w:val="nil"/>
                  </w:tcBorders>
                  <w:vAlign w:val="center"/>
                </w:tcPr>
                <w:p w14:paraId="75B1A4BA" w14:textId="77777777" w:rsidR="000B5819" w:rsidRPr="00140E4C" w:rsidRDefault="000B5819" w:rsidP="00EF47E0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3B097B1E" w14:textId="77777777" w:rsidR="000B5819" w:rsidRDefault="000B5819" w:rsidP="00EF47E0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75C4F800" w14:textId="77777777" w:rsidR="000B5819" w:rsidRPr="00140E4C" w:rsidRDefault="000B5819" w:rsidP="00EF47E0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52494D02" w14:textId="77777777" w:rsidR="000B5819" w:rsidRPr="00140E4C" w:rsidRDefault="000B5819" w:rsidP="0004361B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0DFF9159" w14:textId="77777777" w:rsidR="000B5819" w:rsidRPr="00140E4C" w:rsidRDefault="000B5819" w:rsidP="0004361B">
                  <w:pPr>
                    <w:jc w:val="center"/>
                    <w:rPr>
                      <w:rFonts w:ascii="Cambria" w:hAnsi="Cambria" w:cs="Segoe UI"/>
                      <w:i/>
                      <w:sz w:val="10"/>
                      <w:szCs w:val="10"/>
                    </w:rPr>
                  </w:pPr>
                </w:p>
                <w:p w14:paraId="2077B250" w14:textId="77777777" w:rsidR="000B5819" w:rsidRDefault="000B5819" w:rsidP="0004361B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</w:p>
                <w:p w14:paraId="665BB4DB" w14:textId="43755A35" w:rsidR="000B5819" w:rsidRDefault="000B5819" w:rsidP="000B5819">
                  <w:pPr>
                    <w:jc w:val="center"/>
                    <w:rPr>
                      <w:rFonts w:ascii="Cambria" w:hAnsi="Cambria" w:cs="Segoe UI"/>
                      <w:i/>
                      <w:sz w:val="14"/>
                      <w:szCs w:val="14"/>
                    </w:rPr>
                  </w:pP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inwerter</w:t>
                  </w:r>
                  <w:r w:rsidRPr="00C365C9">
                    <w:rPr>
                      <w:rFonts w:ascii="Cambria" w:hAnsi="Cambria" w:cs="Segoe UI"/>
                      <w:i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164" w:type="dxa"/>
                  <w:vMerge/>
                  <w:vAlign w:val="center"/>
                </w:tcPr>
                <w:p w14:paraId="6736140B" w14:textId="77777777" w:rsidR="000B5819" w:rsidRPr="007E4823" w:rsidRDefault="000B5819" w:rsidP="00E20F3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vMerge/>
                  <w:shd w:val="clear" w:color="auto" w:fill="D9D9D9" w:themeFill="background1" w:themeFillShade="D9"/>
                  <w:vAlign w:val="center"/>
                </w:tcPr>
                <w:p w14:paraId="20ABC5B6" w14:textId="77777777" w:rsidR="000B5819" w:rsidRDefault="000B5819" w:rsidP="00E20F3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6" w:type="dxa"/>
                  <w:vMerge/>
                  <w:vAlign w:val="center"/>
                </w:tcPr>
                <w:p w14:paraId="78CC972E" w14:textId="77777777" w:rsidR="000B5819" w:rsidRPr="00747978" w:rsidRDefault="000B5819" w:rsidP="00E20F3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</w:tcPr>
                <w:p w14:paraId="5BD0A52A" w14:textId="77777777" w:rsidR="000B5819" w:rsidRPr="00747978" w:rsidRDefault="000B5819" w:rsidP="00E20F3D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88" w:type="dxa"/>
                  <w:vMerge/>
                  <w:shd w:val="clear" w:color="auto" w:fill="auto"/>
                  <w:vAlign w:val="center"/>
                </w:tcPr>
                <w:p w14:paraId="6E5D13FF" w14:textId="77777777" w:rsidR="000B5819" w:rsidRPr="007E4823" w:rsidRDefault="000B5819" w:rsidP="00E20F3D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</w:tbl>
          <w:p w14:paraId="3D4DF215" w14:textId="77777777" w:rsidR="00E20F3D" w:rsidRDefault="00E20F3D" w:rsidP="00E20F3D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156DB915" w14:textId="77777777" w:rsidR="000B5819" w:rsidRDefault="000B5819" w:rsidP="00E20F3D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2D6205F0" w14:textId="77777777" w:rsidR="000B5819" w:rsidRDefault="000B5819" w:rsidP="00E20F3D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248AA194" w14:textId="77777777" w:rsidR="000B5819" w:rsidRDefault="000B5819" w:rsidP="00E20F3D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756578FD" w14:textId="77777777" w:rsidR="000B5819" w:rsidRDefault="000B5819" w:rsidP="00E20F3D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50DF7406" w14:textId="77777777" w:rsidR="000B5819" w:rsidRDefault="000B5819" w:rsidP="00E20F3D">
            <w:pPr>
              <w:pStyle w:val="Bezodstpw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7D8AE87F" w14:textId="77777777" w:rsidR="00F076B8" w:rsidRPr="00313EB7" w:rsidRDefault="00F076B8" w:rsidP="00683D44">
            <w:pPr>
              <w:pStyle w:val="Akapitzlist"/>
              <w:numPr>
                <w:ilvl w:val="0"/>
                <w:numId w:val="43"/>
              </w:numPr>
              <w:spacing w:before="120"/>
              <w:ind w:left="315" w:hanging="284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FC265C">
              <w:rPr>
                <w:rFonts w:ascii="Cambria" w:hAnsi="Cambria"/>
                <w:b/>
                <w:bCs/>
                <w:color w:val="000000"/>
              </w:rPr>
              <w:t>Czas reakcji przeglądu gwarancyjnego na wezwanie (zaznaczyć właściwe)</w:t>
            </w:r>
            <w:r w:rsidRPr="00C22696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3"/>
            </w:r>
            <w:r w:rsidRPr="00FC265C">
              <w:rPr>
                <w:rFonts w:ascii="Cambria" w:hAnsi="Cambria"/>
                <w:bCs/>
                <w:color w:val="000000"/>
              </w:rPr>
              <w:t>:</w:t>
            </w:r>
          </w:p>
          <w:p w14:paraId="1491D428" w14:textId="77777777" w:rsidR="00F076B8" w:rsidRDefault="00F076B8" w:rsidP="00313EB7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  <w:p w14:paraId="04ABCFEA" w14:textId="77777777" w:rsidR="00313EB7" w:rsidRPr="00C22696" w:rsidRDefault="00B02A89" w:rsidP="00313EB7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w:pict w14:anchorId="3984B1F6">
                <v:rect id="_x0000_s1050" style="position:absolute;left:0;text-align:left;margin-left:17.8pt;margin-top:3.15pt;width:18.9pt;height:18.2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tKAIAAD4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VQak7SgCAAA+BAAADgAAAAAAAAAAAAAAAAAuAgAAZHJzL2Uyb0Rv&#10;Yy54bWxQSwECLQAUAAYACAAAACEA0cHuitwAAAAGAQAADwAAAAAAAAAAAAAAAACCBAAAZHJzL2Rv&#10;d25yZXYueG1sUEsFBgAAAAAEAAQA8wAAAIsFAAAAAA==&#10;"/>
              </w:pict>
            </w:r>
            <w:r w:rsidR="00313EB7" w:rsidRPr="00C22696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313EB7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4E53E61A" w14:textId="77777777" w:rsidR="00313EB7" w:rsidRPr="00C22696" w:rsidRDefault="00313EB7" w:rsidP="00313EB7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03AF3FBA" w14:textId="77777777" w:rsidR="00313EB7" w:rsidRPr="00C22696" w:rsidRDefault="00B02A89" w:rsidP="00313EB7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32AC0362">
                <v:rect id="_x0000_s1051" style="position:absolute;left:0;text-align:left;margin-left:17.8pt;margin-top:3.15pt;width:18.9pt;height:18.2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ypJwIAAD4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vZ+ypJwIAAD4EAAAOAAAAAAAAAAAAAAAAAC4CAABkcnMvZTJvRG9j&#10;LnhtbFBLAQItABQABgAIAAAAIQDRwe6K3AAAAAYBAAAPAAAAAAAAAAAAAAAAAIEEAABkcnMvZG93&#10;bnJldi54bWxQSwUGAAAAAAQABADzAAAAigUAAAAA&#10;"/>
              </w:pict>
            </w:r>
            <w:r w:rsidR="00313EB7" w:rsidRPr="00C22696">
              <w:rPr>
                <w:rFonts w:ascii="Cambria" w:hAnsi="Cambria"/>
                <w:noProof/>
                <w:sz w:val="22"/>
                <w:szCs w:val="22"/>
              </w:rPr>
              <w:t>4</w:t>
            </w:r>
            <w:r w:rsidR="00313EB7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robocze od momentu zgłoszenia</w:t>
            </w:r>
          </w:p>
          <w:p w14:paraId="752C7299" w14:textId="77777777" w:rsidR="00313EB7" w:rsidRPr="00C22696" w:rsidRDefault="00313EB7" w:rsidP="00313EB7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453541FB" w14:textId="2EA44526" w:rsidR="00313EB7" w:rsidRPr="00C22696" w:rsidRDefault="00B02A89" w:rsidP="00A578B7">
            <w:pPr>
              <w:pStyle w:val="Akapitzlist"/>
              <w:numPr>
                <w:ilvl w:val="0"/>
                <w:numId w:val="47"/>
              </w:numPr>
              <w:spacing w:before="120" w:line="276" w:lineRule="auto"/>
              <w:ind w:left="1195" w:hanging="175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w:pict w14:anchorId="0C0A985A">
                <v:rect id="_x0000_s1052" style="position:absolute;left:0;text-align:left;margin-left:17.8pt;margin-top:3.15pt;width:18.9pt;height:18.2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kH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tmt5BygCAAA+BAAADgAAAAAAAAAAAAAAAAAuAgAAZHJzL2Uyb0Rv&#10;Yy54bWxQSwECLQAUAAYACAAAACEA0cHuitwAAAAGAQAADwAAAAAAAAAAAAAAAACCBAAAZHJzL2Rv&#10;d25yZXYueG1sUEsFBgAAAAAEAAQA8wAAAIsFAAAAAA==&#10;"/>
              </w:pict>
            </w:r>
            <w:r w:rsidR="00313EB7" w:rsidRPr="00C22696">
              <w:rPr>
                <w:rFonts w:ascii="Cambria" w:hAnsi="Cambria"/>
                <w:noProof/>
                <w:sz w:val="22"/>
                <w:szCs w:val="22"/>
              </w:rPr>
              <w:t>dni roboczych</w:t>
            </w:r>
            <w:r w:rsidR="00313EB7" w:rsidRPr="00C22696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27311154" w14:textId="77777777" w:rsidR="00313EB7" w:rsidRPr="00C22696" w:rsidRDefault="00313EB7" w:rsidP="00313EB7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0728082" w14:textId="09AF8C41" w:rsidR="00313EB7" w:rsidRPr="00A578B7" w:rsidRDefault="00B02A89" w:rsidP="00A578B7">
            <w:pPr>
              <w:spacing w:before="120"/>
              <w:ind w:left="97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pict w14:anchorId="0D836EB1">
                <v:rect id="_x0000_s1053" style="position:absolute;left:0;text-align:left;margin-left:17.8pt;margin-top:3.15pt;width:18.9pt;height:18.2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FIbGsmAgAAPgQAAA4AAAAAAAAAAAAAAAAALgIAAGRycy9lMm9Eb2Mu&#10;eG1sUEsBAi0AFAAGAAgAAAAhANHB7orcAAAABgEAAA8AAAAAAAAAAAAAAAAAgAQAAGRycy9kb3du&#10;cmV2LnhtbFBLBQYAAAAABAAEAPMAAACJBQAAAAA=&#10;"/>
              </w:pict>
            </w:r>
            <w:r w:rsidR="00A578B7">
              <w:rPr>
                <w:rFonts w:ascii="Cambria" w:hAnsi="Cambria" w:cs="Segoe UI"/>
                <w:sz w:val="22"/>
                <w:szCs w:val="22"/>
              </w:rPr>
              <w:t>6</w:t>
            </w:r>
            <w:r w:rsidR="00313EB7" w:rsidRPr="00A578B7">
              <w:rPr>
                <w:rFonts w:ascii="Cambria" w:hAnsi="Cambria" w:cs="Segoe UI"/>
                <w:sz w:val="22"/>
                <w:szCs w:val="22"/>
              </w:rPr>
              <w:t xml:space="preserve"> dni roboczych od momentu zgłoszenia</w:t>
            </w:r>
          </w:p>
          <w:p w14:paraId="63B8CF85" w14:textId="77777777" w:rsidR="00313EB7" w:rsidRPr="00C22696" w:rsidRDefault="00313EB7" w:rsidP="00313EB7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43FE086B" w14:textId="77777777" w:rsidR="00313EB7" w:rsidRDefault="00B02A89" w:rsidP="00313EB7">
            <w:pPr>
              <w:spacing w:before="120"/>
              <w:ind w:left="973"/>
              <w:jc w:val="both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noProof/>
                <w:lang w:eastAsia="pl-PL"/>
              </w:rPr>
              <w:pict w14:anchorId="063A4669">
                <v:rect id="_x0000_s1054" style="position:absolute;left:0;text-align:left;margin-left:17.8pt;margin-top:3.15pt;width:18.9pt;height:18.2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PU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ywaPUJwIAAD4EAAAOAAAAAAAAAAAAAAAAAC4CAABkcnMvZTJvRG9j&#10;LnhtbFBLAQItABQABgAIAAAAIQDRwe6K3AAAAAYBAAAPAAAAAAAAAAAAAAAAAIEEAABkcnMvZG93&#10;bnJldi54bWxQSwUGAAAAAAQABADzAAAAigUAAAAA&#10;"/>
              </w:pict>
            </w:r>
            <w:r w:rsidR="00313EB7">
              <w:rPr>
                <w:rFonts w:ascii="Cambria" w:hAnsi="Cambria" w:cs="Segoe UI"/>
                <w:sz w:val="22"/>
                <w:szCs w:val="22"/>
              </w:rPr>
              <w:t xml:space="preserve">7 </w:t>
            </w:r>
            <w:r w:rsidR="00313EB7" w:rsidRPr="00C22696">
              <w:rPr>
                <w:rFonts w:ascii="Cambria" w:hAnsi="Cambria" w:cs="Segoe UI"/>
                <w:sz w:val="22"/>
                <w:szCs w:val="22"/>
              </w:rPr>
              <w:t>dni roboczych od momentu zgłoszenia</w:t>
            </w:r>
          </w:p>
          <w:p w14:paraId="3F2148BF" w14:textId="77777777" w:rsidR="0068164F" w:rsidRPr="00C22696" w:rsidRDefault="0068164F" w:rsidP="0068164F">
            <w:pPr>
              <w:widowControl w:val="0"/>
              <w:tabs>
                <w:tab w:val="right" w:pos="10512"/>
              </w:tabs>
              <w:ind w:left="1165" w:hanging="142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1B9B9F4C" w14:textId="77777777" w:rsidR="0068164F" w:rsidRPr="00747978" w:rsidRDefault="0068164F" w:rsidP="00313EB7">
            <w:pPr>
              <w:spacing w:before="120"/>
              <w:ind w:left="973"/>
              <w:jc w:val="both"/>
              <w:rPr>
                <w:sz w:val="10"/>
                <w:szCs w:val="10"/>
              </w:rPr>
            </w:pPr>
          </w:p>
        </w:tc>
      </w:tr>
      <w:tr w:rsidR="009102CB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77777777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6DEE1B01" w14:textId="77777777" w:rsidR="009102CB" w:rsidRPr="00D03F43" w:rsidRDefault="009102CB" w:rsidP="00AA0BBE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786FC0" w:rsidRPr="00786FC0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7777777" w:rsidR="009102CB" w:rsidRPr="00786FC0" w:rsidRDefault="009102CB" w:rsidP="00786FC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67FB539E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2FC3BF79" w14:textId="77777777" w:rsidR="004F0231" w:rsidRPr="004F0231" w:rsidRDefault="009102CB" w:rsidP="004F0231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 w:rsidR="000D3216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77777777" w:rsidR="00747978" w:rsidRPr="004F0231" w:rsidRDefault="00747978" w:rsidP="004F0231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regulamin korzystania z systemu </w:t>
            </w:r>
            <w:proofErr w:type="spellStart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  <w:r>
              <w:t xml:space="preserve"> </w:t>
            </w: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(</w:t>
            </w:r>
            <w:r w:rsidRPr="000B5819">
              <w:rPr>
                <w:rFonts w:ascii="Cambria" w:hAnsi="Cambria" w:cs="Arial"/>
                <w:b/>
                <w:iCs/>
                <w:color w:val="0070C0"/>
                <w:sz w:val="22"/>
                <w:szCs w:val="22"/>
                <w:u w:val="single"/>
              </w:rPr>
              <w:t>https://miniportal.uzp.gov.pl/WarunkiUslugi.aspx</w:t>
            </w:r>
            <w:r w:rsidRPr="004F0231">
              <w:rPr>
                <w:rFonts w:ascii="Cambria" w:hAnsi="Cambria" w:cs="Arial"/>
                <w:b/>
                <w:iCs/>
                <w:sz w:val="22"/>
                <w:szCs w:val="22"/>
              </w:rPr>
              <w:t>).</w:t>
            </w:r>
          </w:p>
          <w:p w14:paraId="11E186A0" w14:textId="77777777" w:rsidR="009102CB" w:rsidRPr="003E090C" w:rsidRDefault="009102CB" w:rsidP="007244E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9102CB" w:rsidRPr="003E090C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 w:rsidR="00022574"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 w:rsidR="00313EB7"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9102CB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77777777" w:rsidR="007D7104" w:rsidRDefault="007D7104" w:rsidP="007D7104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Składając niniejszą ofertę, zgodnie z art. 91 ust. 3a ustawy PZP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4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7D7104" w:rsidRPr="00A40049" w:rsidRDefault="007D7104" w:rsidP="007D7104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7D7104" w:rsidRDefault="007D7104" w:rsidP="007D710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02A8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B02A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1219BA84" w14:textId="77777777" w:rsidR="007D7104" w:rsidRPr="00097E29" w:rsidRDefault="007D7104" w:rsidP="007D71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7777777" w:rsidR="007D7104" w:rsidRDefault="007D7104" w:rsidP="007D7104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02A8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B02A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 – w następującym zakresie:</w:t>
            </w:r>
          </w:p>
          <w:p w14:paraId="43212197" w14:textId="77777777" w:rsidR="007D7104" w:rsidRPr="00E85711" w:rsidRDefault="007D7104" w:rsidP="007D7104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</w:t>
            </w:r>
            <w:r w:rsidRPr="00E85711">
              <w:rPr>
                <w:rFonts w:ascii="Cambria" w:hAnsi="Cambria" w:cs="Arial"/>
                <w:iCs/>
                <w:szCs w:val="22"/>
              </w:rPr>
              <w:t>……..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……………..…………………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5"/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4B892BFC" w14:textId="77777777" w:rsidR="00D03F43" w:rsidRPr="009B6466" w:rsidRDefault="00D03F43" w:rsidP="00B932CE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77777777" w:rsidR="00C0386C" w:rsidRPr="000A2C42" w:rsidRDefault="00C0386C" w:rsidP="00C0386C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6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28EDCBC0" w14:textId="77777777" w:rsidR="00BE0F00" w:rsidRPr="00BE0F00" w:rsidRDefault="00C0386C" w:rsidP="00D03F4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4FBDC208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39A8908B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A578B7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5</w:t>
            </w:r>
            <w:r w:rsidR="00F2699F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bookmarkStart w:id="0" w:name="_GoBack"/>
            <w:bookmarkEnd w:id="0"/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768B2755" w14:textId="77777777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proofErr w:type="gramStart"/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proofErr w:type="gramEnd"/>
            <w:r w:rsidR="00C0386C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5370E2D6" w14:textId="77777777" w:rsidR="00BE0F00" w:rsidRPr="00776FB2" w:rsidRDefault="009102CB" w:rsidP="00F076B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9102CB" w:rsidRPr="003E090C" w14:paraId="31C73AB5" w14:textId="77777777" w:rsidTr="00874521">
        <w:trPr>
          <w:trHeight w:val="3445"/>
          <w:jc w:val="center"/>
        </w:trPr>
        <w:tc>
          <w:tcPr>
            <w:tcW w:w="9671" w:type="dxa"/>
          </w:tcPr>
          <w:p w14:paraId="1E3F31E4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PODWYKONAWSTWO.</w:t>
            </w:r>
          </w:p>
          <w:p w14:paraId="7969A7B4" w14:textId="77777777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7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2534"/>
            </w:tblGrid>
            <w:tr w:rsidR="009102CB" w:rsidRPr="003E090C" w14:paraId="0E6CE931" w14:textId="77777777" w:rsidTr="00C365C9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553A737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542C883" w14:textId="77777777" w:rsidR="009102CB" w:rsidRPr="00041C0C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E133A21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2A9FD72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11DA4E35" w14:textId="77777777" w:rsidTr="00C365C9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33AAA10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C9AD03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A320AB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4CD13B3C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6FFFCE2B" w14:textId="77777777" w:rsidTr="00D03F43">
              <w:trPr>
                <w:trHeight w:val="570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F6FFD2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4C120CF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A0DAF6B" w14:textId="77777777" w:rsidR="00BE0F00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0149969" w14:textId="77777777" w:rsidR="00C854E5" w:rsidRPr="00FC4A79" w:rsidRDefault="00C854E5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14E46C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FE473E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B9A9A0D" w14:textId="77777777" w:rsidTr="00776FB2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952DC0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D08FF5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A0F80BA" w14:textId="77777777" w:rsidR="00C854E5" w:rsidRDefault="00C854E5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D383EE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D1709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D940D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5DE7A44" w14:textId="77777777" w:rsidTr="00C365C9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7514EC6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3EBE9CE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19680F8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73056A2D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4323FD0F" w14:textId="77777777" w:rsidR="00C365C9" w:rsidRPr="00C365C9" w:rsidRDefault="000D3216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G</w:t>
            </w: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 LUB ŚREDNIM PRZEDSIĘBIORCĄ</w:t>
            </w:r>
            <w:r w:rsidR="00C365C9"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8"/>
            </w:r>
            <w:r w:rsidR="00C365C9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56AFF0FB" w14:textId="77777777" w:rsidR="00C365C9" w:rsidRPr="003E090C" w:rsidRDefault="00B02A89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7926BBEF">
                <v:rect id="Prostokąt 2" o:spid="_x0000_s1028" style="position:absolute;margin-left:55.95pt;margin-top:10.8pt;width:12.4pt;height:13.4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</w:pict>
            </w:r>
          </w:p>
          <w:p w14:paraId="36BCA06E" w14:textId="77777777" w:rsidR="00C365C9" w:rsidRPr="003E090C" w:rsidRDefault="00B02A8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w:pict w14:anchorId="5E04BA55">
                <v:rect id="Prostokąt 1" o:spid="_x0000_s1027" style="position:absolute;left:0;text-align:left;margin-left:55.85pt;margin-top:18.1pt;width:12.4pt;height:12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</w:pict>
            </w:r>
            <w:r w:rsidR="00C365C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7D636E3B" w14:textId="77777777" w:rsidR="00C365C9" w:rsidRPr="003E090C" w:rsidRDefault="00C365C9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6A88B834" w14:textId="77777777" w:rsidR="00C365C9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1A0F9CF4" w14:textId="77777777" w:rsidR="004F0231" w:rsidRDefault="004F0231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404EBFE" w14:textId="77777777" w:rsidR="009102CB" w:rsidRPr="003E090C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0E3C7A72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1322109" w14:textId="77777777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C0386C" w:rsidRPr="003E090C" w:rsidRDefault="00C0386C" w:rsidP="00C0386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C0386C" w:rsidRPr="003E090C" w:rsidRDefault="00C0386C" w:rsidP="00C0386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443371" w:rsidRPr="004F0231" w:rsidRDefault="00C0386C" w:rsidP="00D03F4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3BD5C883" w:rsidR="004F0231" w:rsidRPr="00D2719C" w:rsidRDefault="004F0231" w:rsidP="00D2719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ECBFD3E" w14:textId="77777777" w:rsidR="000E7162" w:rsidRDefault="000E7162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1D1FBCA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1D61769C" w14:textId="77777777" w:rsidTr="0024629D">
        <w:trPr>
          <w:trHeight w:val="59"/>
        </w:trPr>
        <w:tc>
          <w:tcPr>
            <w:tcW w:w="4419" w:type="dxa"/>
          </w:tcPr>
          <w:p w14:paraId="6FB52B4D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44B2EA6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234962A9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515AA464" w14:textId="0F68592F" w:rsidR="009102CB" w:rsidRPr="003E090C" w:rsidRDefault="009102CB" w:rsidP="004F023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(podpis Wykonawcy</w:t>
            </w:r>
            <w:r w:rsidR="00C854E5">
              <w:rPr>
                <w:rFonts w:ascii="Cambria" w:hAnsi="Cambria"/>
                <w:i/>
                <w:iCs/>
                <w:sz w:val="18"/>
                <w:szCs w:val="18"/>
              </w:rPr>
              <w:br/>
            </w: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 lub Pełnomocnika)</w:t>
            </w:r>
          </w:p>
        </w:tc>
      </w:tr>
    </w:tbl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211D04">
      <w:headerReference w:type="default" r:id="rId8"/>
      <w:footerReference w:type="default" r:id="rId9"/>
      <w:pgSz w:w="11900" w:h="16840"/>
      <w:pgMar w:top="426" w:right="1418" w:bottom="244" w:left="1418" w:header="0" w:footer="51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D8928C" w16cid:durableId="224B4CAD"/>
  <w16cid:commentId w16cid:paraId="14D33E15" w16cid:durableId="224B4D47"/>
  <w16cid:commentId w16cid:paraId="247BD0B2" w16cid:durableId="224B4CAE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6649AD7" w14:textId="77777777" w:rsidR="00B02A89" w:rsidRDefault="00B02A89" w:rsidP="001F1344">
      <w:r>
        <w:separator/>
      </w:r>
    </w:p>
  </w:endnote>
  <w:endnote w:type="continuationSeparator" w:id="0">
    <w:p w14:paraId="50207A7B" w14:textId="77777777" w:rsidR="00B02A89" w:rsidRDefault="00B02A89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Univers-PL">
    <w:charset w:val="EE"/>
    <w:family w:val="roman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77777777" w:rsidR="0004361B" w:rsidRPr="00BA303A" w:rsidRDefault="0004361B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A578B7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A578B7"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599BAA9" w14:textId="77777777" w:rsidR="00B02A89" w:rsidRDefault="00B02A89" w:rsidP="001F1344">
      <w:r>
        <w:separator/>
      </w:r>
    </w:p>
  </w:footnote>
  <w:footnote w:type="continuationSeparator" w:id="0">
    <w:p w14:paraId="3FD1CE13" w14:textId="77777777" w:rsidR="00B02A89" w:rsidRDefault="00B02A89" w:rsidP="001F1344">
      <w:r>
        <w:continuationSeparator/>
      </w:r>
    </w:p>
  </w:footnote>
  <w:footnote w:id="1">
    <w:p w14:paraId="2116790F" w14:textId="77777777" w:rsidR="0004361B" w:rsidRDefault="0004361B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48C1BF0" w14:textId="0F513FD4" w:rsidR="0004361B" w:rsidRDefault="0004361B" w:rsidP="00A66FDF">
      <w:pPr>
        <w:pStyle w:val="Tekstprzypisudolnego"/>
        <w:ind w:left="142" w:hanging="142"/>
        <w:jc w:val="both"/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 SIWZ.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3">
    <w:p w14:paraId="1D3ACD8F" w14:textId="77777777" w:rsidR="0004361B" w:rsidRDefault="0004361B" w:rsidP="00F076B8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 SIWZ.</w:t>
      </w:r>
    </w:p>
    <w:p w14:paraId="73ECB805" w14:textId="77777777" w:rsidR="0004361B" w:rsidRDefault="0004361B" w:rsidP="00F076B8">
      <w:pPr>
        <w:pStyle w:val="Tekstprzypisudolnego"/>
        <w:ind w:left="142" w:hanging="142"/>
        <w:jc w:val="both"/>
      </w:pP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4">
    <w:p w14:paraId="69126FFA" w14:textId="77777777" w:rsidR="0004361B" w:rsidRPr="00246529" w:rsidRDefault="0004361B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5">
    <w:p w14:paraId="035EB44C" w14:textId="34EE8CDB" w:rsidR="0004361B" w:rsidRPr="0087063A" w:rsidRDefault="0004361B" w:rsidP="007D7104">
      <w:pPr>
        <w:widowControl w:val="0"/>
        <w:autoSpaceDE w:val="0"/>
        <w:autoSpaceDN w:val="0"/>
        <w:adjustRightInd w:val="0"/>
        <w:ind w:left="-284" w:hanging="141"/>
        <w:jc w:val="both"/>
        <w:outlineLvl w:val="3"/>
        <w:rPr>
          <w:rFonts w:ascii="Cambria" w:hAnsi="Cambria"/>
          <w:sz w:val="16"/>
          <w:szCs w:val="16"/>
        </w:rPr>
      </w:pPr>
      <w:r w:rsidRPr="00147771">
        <w:rPr>
          <w:rStyle w:val="Odwoanieprzypisudolnego"/>
          <w:rFonts w:ascii="Cambria" w:hAnsi="Cambria"/>
          <w:color w:val="000000"/>
          <w:sz w:val="15"/>
          <w:szCs w:val="15"/>
        </w:rPr>
        <w:footnoteRef/>
      </w:r>
      <w:r w:rsidRPr="00147771">
        <w:rPr>
          <w:rFonts w:ascii="Cambria" w:hAnsi="Cambria"/>
          <w:color w:val="000000"/>
          <w:sz w:val="15"/>
          <w:szCs w:val="15"/>
        </w:rPr>
        <w:t xml:space="preserve"> </w:t>
      </w:r>
      <w:r w:rsidRPr="00147771">
        <w:rPr>
          <w:rFonts w:ascii="Cambria" w:hAnsi="Cambria"/>
          <w:color w:val="000000"/>
          <w:sz w:val="15"/>
          <w:szCs w:val="15"/>
        </w:rPr>
        <w:tab/>
        <w:t>N</w:t>
      </w:r>
      <w:r w:rsidRPr="00147771">
        <w:rPr>
          <w:rFonts w:ascii="Cambria" w:hAnsi="Cambria" w:cs="Arial"/>
          <w:iCs/>
          <w:color w:val="000000"/>
          <w:sz w:val="15"/>
          <w:szCs w:val="15"/>
        </w:rPr>
        <w:t xml:space="preserve">ależy podać rodzaj każdego towaru / usługi oraz wartość bez podatku VAT. </w:t>
      </w:r>
      <w:r w:rsidRPr="00147771">
        <w:rPr>
          <w:rFonts w:ascii="Cambria" w:hAnsi="Cambria" w:cs="Arial"/>
          <w:bCs/>
          <w:color w:val="000000"/>
          <w:sz w:val="15"/>
          <w:szCs w:val="15"/>
        </w:rPr>
        <w:t xml:space="preserve">Cena 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t xml:space="preserve">oferty powinna być obliczana 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br/>
        <w:t xml:space="preserve">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147771">
        <w:rPr>
          <w:rFonts w:ascii="Cambria" w:eastAsia="TimesNewRoman" w:hAnsi="Cambria" w:cs="Arial"/>
          <w:color w:val="000000"/>
          <w:sz w:val="15"/>
          <w:szCs w:val="15"/>
          <w:u w:val="single"/>
        </w:rPr>
        <w:t>Dla porównania i oceny ofert Zamawiający przyjmie całkowitą cenę brutto</w:t>
      </w:r>
      <w:r>
        <w:rPr>
          <w:rFonts w:ascii="Cambria" w:eastAsia="TimesNewRoman" w:hAnsi="Cambria" w:cs="Arial"/>
          <w:color w:val="000000"/>
          <w:sz w:val="15"/>
          <w:szCs w:val="15"/>
          <w:u w:val="single"/>
        </w:rPr>
        <w:t>, w danej części zamówienia</w:t>
      </w:r>
      <w:r w:rsidRPr="00147771">
        <w:rPr>
          <w:rFonts w:ascii="Cambria" w:eastAsia="TimesNewRoman" w:hAnsi="Cambria" w:cs="Arial"/>
          <w:color w:val="000000"/>
          <w:sz w:val="15"/>
          <w:szCs w:val="15"/>
          <w:u w:val="single"/>
        </w:rPr>
        <w:t xml:space="preserve"> jaką poniesie na realizację przedmiotu zamówienia</w:t>
      </w:r>
      <w:r w:rsidRPr="00147771">
        <w:rPr>
          <w:rFonts w:ascii="Cambria" w:eastAsia="TimesNewRoman" w:hAnsi="Cambria" w:cs="Arial"/>
          <w:color w:val="000000"/>
          <w:sz w:val="15"/>
          <w:szCs w:val="15"/>
        </w:rPr>
        <w:t>.</w:t>
      </w:r>
      <w:r w:rsidRPr="00147771"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</w:p>
  </w:footnote>
  <w:footnote w:id="6">
    <w:p w14:paraId="0794A859" w14:textId="77777777" w:rsidR="0004361B" w:rsidRPr="003F7A6B" w:rsidRDefault="0004361B" w:rsidP="007D7104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6D0B07B1" w14:textId="77777777" w:rsidR="0004361B" w:rsidRDefault="0004361B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8">
    <w:p w14:paraId="5B32F554" w14:textId="77777777" w:rsidR="0004361B" w:rsidRDefault="0004361B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BCA34" w14:textId="77777777" w:rsidR="0004361B" w:rsidRDefault="0004361B" w:rsidP="0004361B">
    <w:pPr>
      <w:pStyle w:val="Nagwek"/>
      <w:rPr>
        <w:sz w:val="22"/>
      </w:rPr>
    </w:pPr>
    <w:r w:rsidRPr="007D46B4">
      <w:rPr>
        <w:noProof/>
        <w:lang w:eastAsia="pl-PL"/>
      </w:rPr>
      <w:drawing>
        <wp:inline distT="0" distB="0" distL="0" distR="0" wp14:anchorId="018DA29A" wp14:editId="31A3ABB0">
          <wp:extent cx="5749925" cy="10725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B8E829" w14:textId="77777777" w:rsidR="0004361B" w:rsidRDefault="0004361B" w:rsidP="0004361B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CF5B74">
      <w:rPr>
        <w:rFonts w:ascii="Cambria" w:hAnsi="Cambria"/>
        <w:b/>
        <w:bCs/>
        <w:i/>
        <w:color w:val="000000"/>
        <w:sz w:val="18"/>
        <w:szCs w:val="18"/>
      </w:rPr>
      <w:t>EKOENERGIA w Gminie Józefów nad Wisłą – ETAP II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</w:t>
    </w:r>
  </w:p>
  <w:p w14:paraId="7CAF3A5E" w14:textId="77777777" w:rsidR="0004361B" w:rsidRDefault="0004361B" w:rsidP="0004361B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695F214E" w14:textId="77777777" w:rsidR="0004361B" w:rsidRPr="007D46B4" w:rsidRDefault="0004361B" w:rsidP="0004361B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197360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932740"/>
    <w:multiLevelType w:val="hybridMultilevel"/>
    <w:tmpl w:val="1082A290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207D064B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3D6512"/>
    <w:multiLevelType w:val="hybridMultilevel"/>
    <w:tmpl w:val="56F44564"/>
    <w:lvl w:ilvl="0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DC509F9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2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3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FC0FC0"/>
    <w:multiLevelType w:val="hybridMultilevel"/>
    <w:tmpl w:val="1BAE58B0"/>
    <w:lvl w:ilvl="0" w:tplc="C9484C50">
      <w:start w:val="5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2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4">
    <w:nsid w:val="79CB4435"/>
    <w:multiLevelType w:val="hybridMultilevel"/>
    <w:tmpl w:val="E312E5C0"/>
    <w:lvl w:ilvl="0" w:tplc="3BE2C49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5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40"/>
  </w:num>
  <w:num w:numId="3">
    <w:abstractNumId w:val="37"/>
  </w:num>
  <w:num w:numId="4">
    <w:abstractNumId w:val="24"/>
  </w:num>
  <w:num w:numId="5">
    <w:abstractNumId w:val="36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18"/>
  </w:num>
  <w:num w:numId="11">
    <w:abstractNumId w:val="5"/>
  </w:num>
  <w:num w:numId="12">
    <w:abstractNumId w:val="25"/>
  </w:num>
  <w:num w:numId="13">
    <w:abstractNumId w:val="15"/>
  </w:num>
  <w:num w:numId="14">
    <w:abstractNumId w:val="43"/>
  </w:num>
  <w:num w:numId="15">
    <w:abstractNumId w:val="38"/>
  </w:num>
  <w:num w:numId="16">
    <w:abstractNumId w:val="46"/>
  </w:num>
  <w:num w:numId="17">
    <w:abstractNumId w:val="33"/>
  </w:num>
  <w:num w:numId="18">
    <w:abstractNumId w:val="11"/>
  </w:num>
  <w:num w:numId="19">
    <w:abstractNumId w:val="45"/>
  </w:num>
  <w:num w:numId="20">
    <w:abstractNumId w:val="6"/>
  </w:num>
  <w:num w:numId="21">
    <w:abstractNumId w:val="30"/>
  </w:num>
  <w:num w:numId="22">
    <w:abstractNumId w:val="21"/>
  </w:num>
  <w:num w:numId="23">
    <w:abstractNumId w:val="34"/>
  </w:num>
  <w:num w:numId="24">
    <w:abstractNumId w:val="10"/>
  </w:num>
  <w:num w:numId="25">
    <w:abstractNumId w:val="3"/>
  </w:num>
  <w:num w:numId="26">
    <w:abstractNumId w:val="42"/>
  </w:num>
  <w:num w:numId="27">
    <w:abstractNumId w:val="35"/>
  </w:num>
  <w:num w:numId="28">
    <w:abstractNumId w:val="27"/>
  </w:num>
  <w:num w:numId="29">
    <w:abstractNumId w:val="23"/>
  </w:num>
  <w:num w:numId="30">
    <w:abstractNumId w:val="41"/>
  </w:num>
  <w:num w:numId="31">
    <w:abstractNumId w:val="29"/>
  </w:num>
  <w:num w:numId="32">
    <w:abstractNumId w:val="31"/>
  </w:num>
  <w:num w:numId="33">
    <w:abstractNumId w:val="8"/>
  </w:num>
  <w:num w:numId="34">
    <w:abstractNumId w:val="12"/>
  </w:num>
  <w:num w:numId="35">
    <w:abstractNumId w:val="17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4"/>
  </w:num>
  <w:num w:numId="39">
    <w:abstractNumId w:val="0"/>
  </w:num>
  <w:num w:numId="40">
    <w:abstractNumId w:val="1"/>
  </w:num>
  <w:num w:numId="41">
    <w:abstractNumId w:val="28"/>
  </w:num>
  <w:num w:numId="42">
    <w:abstractNumId w:val="22"/>
  </w:num>
  <w:num w:numId="43">
    <w:abstractNumId w:val="20"/>
  </w:num>
  <w:num w:numId="44">
    <w:abstractNumId w:val="44"/>
  </w:num>
  <w:num w:numId="45">
    <w:abstractNumId w:val="19"/>
  </w:num>
  <w:num w:numId="46">
    <w:abstractNumId w:val="13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22574"/>
    <w:rsid w:val="00023AC9"/>
    <w:rsid w:val="00033E68"/>
    <w:rsid w:val="0003503E"/>
    <w:rsid w:val="000418C3"/>
    <w:rsid w:val="00041C0C"/>
    <w:rsid w:val="00042B1C"/>
    <w:rsid w:val="0004361B"/>
    <w:rsid w:val="00047DFD"/>
    <w:rsid w:val="00055B7D"/>
    <w:rsid w:val="0005665C"/>
    <w:rsid w:val="00060D3D"/>
    <w:rsid w:val="00060EF5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5819"/>
    <w:rsid w:val="000B6B3D"/>
    <w:rsid w:val="000C232C"/>
    <w:rsid w:val="000C288B"/>
    <w:rsid w:val="000C4AF4"/>
    <w:rsid w:val="000C74FD"/>
    <w:rsid w:val="000D19E4"/>
    <w:rsid w:val="000D2912"/>
    <w:rsid w:val="000D3216"/>
    <w:rsid w:val="000E2871"/>
    <w:rsid w:val="000E4398"/>
    <w:rsid w:val="000E7162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45A2"/>
    <w:rsid w:val="00171912"/>
    <w:rsid w:val="00172DAB"/>
    <w:rsid w:val="00174427"/>
    <w:rsid w:val="00174F7B"/>
    <w:rsid w:val="00176B56"/>
    <w:rsid w:val="001807A9"/>
    <w:rsid w:val="00184291"/>
    <w:rsid w:val="00186D41"/>
    <w:rsid w:val="0019673A"/>
    <w:rsid w:val="001A0CBD"/>
    <w:rsid w:val="001A135F"/>
    <w:rsid w:val="001A156B"/>
    <w:rsid w:val="001A56FB"/>
    <w:rsid w:val="001B221E"/>
    <w:rsid w:val="001B381C"/>
    <w:rsid w:val="001B5806"/>
    <w:rsid w:val="001C2657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11D04"/>
    <w:rsid w:val="00212092"/>
    <w:rsid w:val="00213FE8"/>
    <w:rsid w:val="00214B6C"/>
    <w:rsid w:val="002152B1"/>
    <w:rsid w:val="00223162"/>
    <w:rsid w:val="0022484A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C5208"/>
    <w:rsid w:val="002D1678"/>
    <w:rsid w:val="002D4248"/>
    <w:rsid w:val="002D5626"/>
    <w:rsid w:val="002E2D4C"/>
    <w:rsid w:val="002F3053"/>
    <w:rsid w:val="003008F1"/>
    <w:rsid w:val="00300998"/>
    <w:rsid w:val="0030708C"/>
    <w:rsid w:val="00313EB7"/>
    <w:rsid w:val="0031651F"/>
    <w:rsid w:val="003179F9"/>
    <w:rsid w:val="00324CA0"/>
    <w:rsid w:val="003271AF"/>
    <w:rsid w:val="00331E93"/>
    <w:rsid w:val="00337154"/>
    <w:rsid w:val="003430BD"/>
    <w:rsid w:val="00343FCF"/>
    <w:rsid w:val="00347FBB"/>
    <w:rsid w:val="00354906"/>
    <w:rsid w:val="00360ECD"/>
    <w:rsid w:val="00365D7C"/>
    <w:rsid w:val="003A72D3"/>
    <w:rsid w:val="003A7A7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4001FA"/>
    <w:rsid w:val="00400768"/>
    <w:rsid w:val="00405044"/>
    <w:rsid w:val="004365DF"/>
    <w:rsid w:val="004407D4"/>
    <w:rsid w:val="00441107"/>
    <w:rsid w:val="00443371"/>
    <w:rsid w:val="00443C04"/>
    <w:rsid w:val="00455079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4F5DDE"/>
    <w:rsid w:val="00501E2B"/>
    <w:rsid w:val="00502C03"/>
    <w:rsid w:val="00503FB8"/>
    <w:rsid w:val="00504753"/>
    <w:rsid w:val="00511972"/>
    <w:rsid w:val="0051399F"/>
    <w:rsid w:val="00515BAC"/>
    <w:rsid w:val="00520B28"/>
    <w:rsid w:val="00550613"/>
    <w:rsid w:val="005622B1"/>
    <w:rsid w:val="00570917"/>
    <w:rsid w:val="00572298"/>
    <w:rsid w:val="00582026"/>
    <w:rsid w:val="00590867"/>
    <w:rsid w:val="00597A53"/>
    <w:rsid w:val="005A04FC"/>
    <w:rsid w:val="005A52B7"/>
    <w:rsid w:val="005A7095"/>
    <w:rsid w:val="005A7C33"/>
    <w:rsid w:val="005B1AAD"/>
    <w:rsid w:val="005B1E99"/>
    <w:rsid w:val="005B28C2"/>
    <w:rsid w:val="005B7BD7"/>
    <w:rsid w:val="005C1D9C"/>
    <w:rsid w:val="005C3BA4"/>
    <w:rsid w:val="005C42CD"/>
    <w:rsid w:val="005C4B84"/>
    <w:rsid w:val="005D2326"/>
    <w:rsid w:val="005F1B64"/>
    <w:rsid w:val="005F29FB"/>
    <w:rsid w:val="005F336C"/>
    <w:rsid w:val="005F5F73"/>
    <w:rsid w:val="005F6A60"/>
    <w:rsid w:val="005F6BBC"/>
    <w:rsid w:val="006046C7"/>
    <w:rsid w:val="0060538C"/>
    <w:rsid w:val="0061138E"/>
    <w:rsid w:val="00611BBC"/>
    <w:rsid w:val="00617F00"/>
    <w:rsid w:val="0062026B"/>
    <w:rsid w:val="006314FC"/>
    <w:rsid w:val="00632CDD"/>
    <w:rsid w:val="00640578"/>
    <w:rsid w:val="00641B32"/>
    <w:rsid w:val="00654B13"/>
    <w:rsid w:val="00662DEA"/>
    <w:rsid w:val="00666CCE"/>
    <w:rsid w:val="0067549A"/>
    <w:rsid w:val="006779BB"/>
    <w:rsid w:val="0068164F"/>
    <w:rsid w:val="00683D44"/>
    <w:rsid w:val="00684676"/>
    <w:rsid w:val="00692EF2"/>
    <w:rsid w:val="006966C9"/>
    <w:rsid w:val="00697C2B"/>
    <w:rsid w:val="006B0EA3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030C"/>
    <w:rsid w:val="00751B6E"/>
    <w:rsid w:val="00751B83"/>
    <w:rsid w:val="007620FB"/>
    <w:rsid w:val="0076471D"/>
    <w:rsid w:val="0076650A"/>
    <w:rsid w:val="0076661D"/>
    <w:rsid w:val="00776FB2"/>
    <w:rsid w:val="007807EF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1F0F"/>
    <w:rsid w:val="00822C71"/>
    <w:rsid w:val="00822F11"/>
    <w:rsid w:val="00834998"/>
    <w:rsid w:val="00837238"/>
    <w:rsid w:val="00846020"/>
    <w:rsid w:val="008471DA"/>
    <w:rsid w:val="00847FF9"/>
    <w:rsid w:val="00856D81"/>
    <w:rsid w:val="008634EA"/>
    <w:rsid w:val="0087063A"/>
    <w:rsid w:val="008715DB"/>
    <w:rsid w:val="00872F8F"/>
    <w:rsid w:val="00874521"/>
    <w:rsid w:val="00885443"/>
    <w:rsid w:val="00890851"/>
    <w:rsid w:val="008969E4"/>
    <w:rsid w:val="008A49BD"/>
    <w:rsid w:val="008B21B7"/>
    <w:rsid w:val="008B5443"/>
    <w:rsid w:val="008B73D0"/>
    <w:rsid w:val="008E0876"/>
    <w:rsid w:val="008E1DF7"/>
    <w:rsid w:val="008E2509"/>
    <w:rsid w:val="008F0713"/>
    <w:rsid w:val="008F1CCB"/>
    <w:rsid w:val="008F49C3"/>
    <w:rsid w:val="008F570E"/>
    <w:rsid w:val="00902954"/>
    <w:rsid w:val="00903906"/>
    <w:rsid w:val="009102CB"/>
    <w:rsid w:val="009144CD"/>
    <w:rsid w:val="00921495"/>
    <w:rsid w:val="00922A8B"/>
    <w:rsid w:val="009236EE"/>
    <w:rsid w:val="009250F3"/>
    <w:rsid w:val="00931FE5"/>
    <w:rsid w:val="00933855"/>
    <w:rsid w:val="00935239"/>
    <w:rsid w:val="00937B52"/>
    <w:rsid w:val="00946C69"/>
    <w:rsid w:val="009479B8"/>
    <w:rsid w:val="00953F19"/>
    <w:rsid w:val="0095670D"/>
    <w:rsid w:val="00974F85"/>
    <w:rsid w:val="00982EB0"/>
    <w:rsid w:val="00990C69"/>
    <w:rsid w:val="009A19D2"/>
    <w:rsid w:val="009A504F"/>
    <w:rsid w:val="009B6466"/>
    <w:rsid w:val="009B7A2D"/>
    <w:rsid w:val="009C00F5"/>
    <w:rsid w:val="009C6662"/>
    <w:rsid w:val="009D012D"/>
    <w:rsid w:val="009D3364"/>
    <w:rsid w:val="009D377D"/>
    <w:rsid w:val="009D7F76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768B"/>
    <w:rsid w:val="00A361A8"/>
    <w:rsid w:val="00A368DA"/>
    <w:rsid w:val="00A370B1"/>
    <w:rsid w:val="00A3739C"/>
    <w:rsid w:val="00A4172B"/>
    <w:rsid w:val="00A43AB9"/>
    <w:rsid w:val="00A44137"/>
    <w:rsid w:val="00A51210"/>
    <w:rsid w:val="00A578B7"/>
    <w:rsid w:val="00A66FDF"/>
    <w:rsid w:val="00A9002A"/>
    <w:rsid w:val="00A91147"/>
    <w:rsid w:val="00A94833"/>
    <w:rsid w:val="00AA0BBE"/>
    <w:rsid w:val="00AA1B94"/>
    <w:rsid w:val="00AB1A3A"/>
    <w:rsid w:val="00AB3EEA"/>
    <w:rsid w:val="00AC1689"/>
    <w:rsid w:val="00AC5F93"/>
    <w:rsid w:val="00AF09DA"/>
    <w:rsid w:val="00AF102E"/>
    <w:rsid w:val="00AF18B2"/>
    <w:rsid w:val="00AF2DD9"/>
    <w:rsid w:val="00B02A0D"/>
    <w:rsid w:val="00B02A89"/>
    <w:rsid w:val="00B02DB3"/>
    <w:rsid w:val="00B079FC"/>
    <w:rsid w:val="00B22CFA"/>
    <w:rsid w:val="00B25B09"/>
    <w:rsid w:val="00B27C10"/>
    <w:rsid w:val="00B30AF5"/>
    <w:rsid w:val="00B31341"/>
    <w:rsid w:val="00B36811"/>
    <w:rsid w:val="00B50349"/>
    <w:rsid w:val="00B51184"/>
    <w:rsid w:val="00B55C5D"/>
    <w:rsid w:val="00B6035A"/>
    <w:rsid w:val="00B710EC"/>
    <w:rsid w:val="00B753BB"/>
    <w:rsid w:val="00B7604B"/>
    <w:rsid w:val="00B77C24"/>
    <w:rsid w:val="00B80EDE"/>
    <w:rsid w:val="00B82058"/>
    <w:rsid w:val="00B83D52"/>
    <w:rsid w:val="00B932CE"/>
    <w:rsid w:val="00B97E07"/>
    <w:rsid w:val="00BA13A1"/>
    <w:rsid w:val="00BA2155"/>
    <w:rsid w:val="00BA303A"/>
    <w:rsid w:val="00BA46F4"/>
    <w:rsid w:val="00BB39CD"/>
    <w:rsid w:val="00BB68C2"/>
    <w:rsid w:val="00BB6DAB"/>
    <w:rsid w:val="00BC0B6A"/>
    <w:rsid w:val="00BD15B4"/>
    <w:rsid w:val="00BE001F"/>
    <w:rsid w:val="00BE0F00"/>
    <w:rsid w:val="00BE336A"/>
    <w:rsid w:val="00BE394E"/>
    <w:rsid w:val="00BE5089"/>
    <w:rsid w:val="00BF239A"/>
    <w:rsid w:val="00BF45F0"/>
    <w:rsid w:val="00BF7194"/>
    <w:rsid w:val="00C01ED7"/>
    <w:rsid w:val="00C0386C"/>
    <w:rsid w:val="00C049E9"/>
    <w:rsid w:val="00C06189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3247"/>
    <w:rsid w:val="00C670A0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19E0"/>
    <w:rsid w:val="00CC2966"/>
    <w:rsid w:val="00CC5082"/>
    <w:rsid w:val="00CD61C4"/>
    <w:rsid w:val="00CF3749"/>
    <w:rsid w:val="00CF5C21"/>
    <w:rsid w:val="00CF7554"/>
    <w:rsid w:val="00D01DC5"/>
    <w:rsid w:val="00D021B3"/>
    <w:rsid w:val="00D02AC9"/>
    <w:rsid w:val="00D03F43"/>
    <w:rsid w:val="00D04F93"/>
    <w:rsid w:val="00D060C2"/>
    <w:rsid w:val="00D06C54"/>
    <w:rsid w:val="00D07FAD"/>
    <w:rsid w:val="00D13B84"/>
    <w:rsid w:val="00D20AEF"/>
    <w:rsid w:val="00D24275"/>
    <w:rsid w:val="00D24DF2"/>
    <w:rsid w:val="00D2719C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678A7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E553D"/>
    <w:rsid w:val="00DF3667"/>
    <w:rsid w:val="00DF3696"/>
    <w:rsid w:val="00DF6AD2"/>
    <w:rsid w:val="00DF70A8"/>
    <w:rsid w:val="00E04F77"/>
    <w:rsid w:val="00E11048"/>
    <w:rsid w:val="00E132A2"/>
    <w:rsid w:val="00E13DE9"/>
    <w:rsid w:val="00E2070F"/>
    <w:rsid w:val="00E20F3D"/>
    <w:rsid w:val="00E20F77"/>
    <w:rsid w:val="00E26791"/>
    <w:rsid w:val="00E26F71"/>
    <w:rsid w:val="00E32F30"/>
    <w:rsid w:val="00E34527"/>
    <w:rsid w:val="00E34F60"/>
    <w:rsid w:val="00E36201"/>
    <w:rsid w:val="00E36223"/>
    <w:rsid w:val="00E42A56"/>
    <w:rsid w:val="00E4374D"/>
    <w:rsid w:val="00E51596"/>
    <w:rsid w:val="00E54FD5"/>
    <w:rsid w:val="00E56C33"/>
    <w:rsid w:val="00E654F1"/>
    <w:rsid w:val="00E66789"/>
    <w:rsid w:val="00E72C06"/>
    <w:rsid w:val="00E75C7A"/>
    <w:rsid w:val="00E77128"/>
    <w:rsid w:val="00E9003C"/>
    <w:rsid w:val="00E95FEE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7E0"/>
    <w:rsid w:val="00EF53C6"/>
    <w:rsid w:val="00EF656F"/>
    <w:rsid w:val="00EF7B83"/>
    <w:rsid w:val="00F00ED1"/>
    <w:rsid w:val="00F03488"/>
    <w:rsid w:val="00F065D5"/>
    <w:rsid w:val="00F076B8"/>
    <w:rsid w:val="00F13B92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91E37"/>
    <w:rsid w:val="00FA1A19"/>
    <w:rsid w:val="00FB01E3"/>
    <w:rsid w:val="00FC265C"/>
    <w:rsid w:val="00FC34BF"/>
    <w:rsid w:val="00FC4401"/>
    <w:rsid w:val="00FC4A79"/>
    <w:rsid w:val="00FC6F1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ox-2f2e412c31-msolistparagraph">
    <w:name w:val="ox-2f2e412c31-msolistparagraph"/>
    <w:basedOn w:val="Normalny"/>
    <w:uiPriority w:val="99"/>
    <w:rsid w:val="00DE553D"/>
    <w:pPr>
      <w:spacing w:before="100" w:beforeAutospacing="1" w:after="100" w:afterAutospacing="1"/>
    </w:pPr>
    <w:rPr>
      <w:rFonts w:ascii="Times New Roman" w:eastAsiaTheme="minorHAnsi" w:hAnsi="Times New Roman"/>
      <w:lang w:eastAsia="pl-PL"/>
    </w:rPr>
  </w:style>
  <w:style w:type="character" w:customStyle="1" w:styleId="apple-converted-space">
    <w:name w:val="apple-converted-space"/>
    <w:basedOn w:val="Domylnaczcionkaakapitu"/>
    <w:rsid w:val="00DE553D"/>
  </w:style>
  <w:style w:type="paragraph" w:customStyle="1" w:styleId="Standard">
    <w:name w:val="Standard"/>
    <w:qFormat/>
    <w:rsid w:val="00E75C7A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customStyle="1" w:styleId="Domylnaczcionkaakapitu1">
    <w:name w:val="Domyślna czcionka akapitu1"/>
    <w:qFormat/>
    <w:rsid w:val="00E75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5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A9557D-6D74-AE4F-883F-011F0C8C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6</Pages>
  <Words>1394</Words>
  <Characters>8365</Characters>
  <Application>Microsoft Macintosh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Robert Słowikowski</cp:lastModifiedBy>
  <cp:revision>157</cp:revision>
  <cp:lastPrinted>2019-02-01T07:30:00Z</cp:lastPrinted>
  <dcterms:created xsi:type="dcterms:W3CDTF">2019-02-01T07:31:00Z</dcterms:created>
  <dcterms:modified xsi:type="dcterms:W3CDTF">2020-07-15T13:56:00Z</dcterms:modified>
</cp:coreProperties>
</file>